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B722" w14:textId="77777777" w:rsidR="00F77249" w:rsidRPr="00F13511" w:rsidRDefault="00F77249" w:rsidP="00F77249">
      <w:pPr>
        <w:pStyle w:val="Title"/>
        <w:rPr>
          <w:lang w:val="nn-NO"/>
        </w:rPr>
      </w:pPr>
      <w:r w:rsidRPr="00F13511">
        <w:rPr>
          <w:lang w:val="nn-NO"/>
        </w:rPr>
        <w:t>Lesarinnlegg til 1. mai 2024</w:t>
      </w:r>
    </w:p>
    <w:p w14:paraId="3DAD797B" w14:textId="77777777" w:rsidR="00F77249" w:rsidRPr="00F13511" w:rsidRDefault="00F77249" w:rsidP="00F77249">
      <w:pPr>
        <w:rPr>
          <w:lang w:val="nn-NO"/>
        </w:rPr>
      </w:pPr>
    </w:p>
    <w:p w14:paraId="5E4A2B49" w14:textId="73B5F9C8" w:rsidR="00F77249" w:rsidRPr="00F13511" w:rsidRDefault="00F77249" w:rsidP="00460734">
      <w:pPr>
        <w:pStyle w:val="Heading2"/>
        <w:rPr>
          <w:lang w:val="nn-NO"/>
        </w:rPr>
      </w:pPr>
      <w:r w:rsidRPr="00F13511">
        <w:rPr>
          <w:lang w:val="nn-NO"/>
        </w:rPr>
        <w:t>Solidaritet med befolkninga på Gaza</w:t>
      </w:r>
    </w:p>
    <w:p w14:paraId="5B12559E" w14:textId="4EFCCA63" w:rsidR="00F77249" w:rsidRPr="00F13511" w:rsidRDefault="00F77249" w:rsidP="00F77249">
      <w:pPr>
        <w:spacing w:line="276" w:lineRule="auto"/>
        <w:rPr>
          <w:sz w:val="24"/>
          <w:szCs w:val="24"/>
          <w:lang w:val="nn-NO"/>
        </w:rPr>
      </w:pPr>
      <w:r w:rsidRPr="00F13511">
        <w:rPr>
          <w:sz w:val="24"/>
          <w:szCs w:val="24"/>
          <w:lang w:val="nn-NO"/>
        </w:rPr>
        <w:t xml:space="preserve">Våren er </w:t>
      </w:r>
      <w:r w:rsidR="00460734" w:rsidRPr="00F13511">
        <w:rPr>
          <w:sz w:val="24"/>
          <w:szCs w:val="24"/>
          <w:lang w:val="nn-NO"/>
        </w:rPr>
        <w:t>i kjømda</w:t>
      </w:r>
      <w:r w:rsidRPr="00F13511">
        <w:rPr>
          <w:sz w:val="24"/>
          <w:szCs w:val="24"/>
          <w:lang w:val="nn-NO"/>
        </w:rPr>
        <w:t xml:space="preserve">. Her i Noreg </w:t>
      </w:r>
      <w:r w:rsidR="00460734" w:rsidRPr="00F13511">
        <w:rPr>
          <w:sz w:val="24"/>
          <w:szCs w:val="24"/>
          <w:lang w:val="nn-NO"/>
        </w:rPr>
        <w:t>forbind vi våren</w:t>
      </w:r>
      <w:r w:rsidRPr="00F13511">
        <w:rPr>
          <w:sz w:val="24"/>
          <w:szCs w:val="24"/>
          <w:lang w:val="nn-NO"/>
        </w:rPr>
        <w:t xml:space="preserve"> med lysare tider, grøne tre og varmare vêr. Men rundt i verda er realitetane dessverre annleis. For to år sidan feira vi 1. mai med </w:t>
      </w:r>
      <w:r w:rsidR="00F13511">
        <w:rPr>
          <w:sz w:val="24"/>
          <w:szCs w:val="24"/>
          <w:lang w:val="nn-NO"/>
        </w:rPr>
        <w:t>invasjonen av</w:t>
      </w:r>
      <w:r w:rsidRPr="00F13511">
        <w:rPr>
          <w:sz w:val="24"/>
          <w:szCs w:val="24"/>
          <w:lang w:val="nn-NO"/>
        </w:rPr>
        <w:t xml:space="preserve"> Ukraina</w:t>
      </w:r>
      <w:r w:rsidR="00F13511">
        <w:rPr>
          <w:sz w:val="24"/>
          <w:szCs w:val="24"/>
          <w:lang w:val="nn-NO"/>
        </w:rPr>
        <w:t xml:space="preserve"> som dystert bakteppe</w:t>
      </w:r>
      <w:r w:rsidRPr="00F13511">
        <w:rPr>
          <w:sz w:val="24"/>
          <w:szCs w:val="24"/>
          <w:lang w:val="nn-NO"/>
        </w:rPr>
        <w:t xml:space="preserve">. Ikkje berre går </w:t>
      </w:r>
      <w:r w:rsidR="005B2263" w:rsidRPr="00F13511">
        <w:rPr>
          <w:sz w:val="24"/>
          <w:szCs w:val="24"/>
          <w:lang w:val="nn-NO"/>
        </w:rPr>
        <w:t xml:space="preserve">Putins brutale angrep der </w:t>
      </w:r>
      <w:r w:rsidRPr="00F13511">
        <w:rPr>
          <w:sz w:val="24"/>
          <w:szCs w:val="24"/>
          <w:lang w:val="nn-NO"/>
        </w:rPr>
        <w:t>framleis føre seg, men sidan oktober har vi også vore vitne til Israel</w:t>
      </w:r>
      <w:r w:rsidR="00F13511">
        <w:rPr>
          <w:sz w:val="24"/>
          <w:szCs w:val="24"/>
          <w:lang w:val="nn-NO"/>
        </w:rPr>
        <w:t xml:space="preserve"> </w:t>
      </w:r>
      <w:r w:rsidRPr="00F13511">
        <w:rPr>
          <w:sz w:val="24"/>
          <w:szCs w:val="24"/>
          <w:lang w:val="nn-NO"/>
        </w:rPr>
        <w:t>s</w:t>
      </w:r>
      <w:r w:rsidR="00F13511">
        <w:rPr>
          <w:sz w:val="24"/>
          <w:szCs w:val="24"/>
          <w:lang w:val="nn-NO"/>
        </w:rPr>
        <w:t>i</w:t>
      </w:r>
      <w:r w:rsidRPr="00F13511">
        <w:rPr>
          <w:sz w:val="24"/>
          <w:szCs w:val="24"/>
          <w:lang w:val="nn-NO"/>
        </w:rPr>
        <w:t xml:space="preserve"> forferdelege krigføring mot befolkninga på Gaza. </w:t>
      </w:r>
    </w:p>
    <w:p w14:paraId="02A0DE46" w14:textId="6508B47F" w:rsidR="00F77249" w:rsidRPr="00F13511" w:rsidRDefault="00F77249" w:rsidP="00F77249">
      <w:pPr>
        <w:spacing w:line="276" w:lineRule="auto"/>
        <w:rPr>
          <w:sz w:val="24"/>
          <w:szCs w:val="24"/>
          <w:lang w:val="nn-NO"/>
        </w:rPr>
      </w:pPr>
      <w:r w:rsidRPr="00F13511">
        <w:rPr>
          <w:sz w:val="24"/>
          <w:szCs w:val="24"/>
          <w:lang w:val="nn-NO"/>
        </w:rPr>
        <w:t xml:space="preserve">Dødstala på Gaza er så massive at </w:t>
      </w:r>
      <w:r w:rsidR="00F13511">
        <w:rPr>
          <w:sz w:val="24"/>
          <w:szCs w:val="24"/>
          <w:lang w:val="nn-NO"/>
        </w:rPr>
        <w:t>dei</w:t>
      </w:r>
      <w:r w:rsidRPr="00F13511">
        <w:rPr>
          <w:sz w:val="24"/>
          <w:szCs w:val="24"/>
          <w:lang w:val="nn-NO"/>
        </w:rPr>
        <w:t xml:space="preserve"> er vanskeleg å ta innover seg. 70 % av dei døde er kvinner og b</w:t>
      </w:r>
      <w:r w:rsidR="00F13511">
        <w:rPr>
          <w:sz w:val="24"/>
          <w:szCs w:val="24"/>
          <w:lang w:val="nn-NO"/>
        </w:rPr>
        <w:t>o</w:t>
      </w:r>
      <w:r w:rsidRPr="00F13511">
        <w:rPr>
          <w:sz w:val="24"/>
          <w:szCs w:val="24"/>
          <w:lang w:val="nn-NO"/>
        </w:rPr>
        <w:t xml:space="preserve">rn. Røde Kors </w:t>
      </w:r>
      <w:r w:rsidR="00F13511">
        <w:rPr>
          <w:sz w:val="24"/>
          <w:szCs w:val="24"/>
          <w:lang w:val="nn-NO"/>
        </w:rPr>
        <w:t xml:space="preserve">sine tal viser at det </w:t>
      </w:r>
      <w:r w:rsidRPr="00F13511">
        <w:rPr>
          <w:sz w:val="24"/>
          <w:szCs w:val="24"/>
          <w:lang w:val="nn-NO"/>
        </w:rPr>
        <w:t xml:space="preserve">døyr eit barn kvart tiande minutt, kvar einaste dag. På Gazastripa, eitt av dei </w:t>
      </w:r>
      <w:r w:rsidR="005B2263" w:rsidRPr="00F13511">
        <w:rPr>
          <w:sz w:val="24"/>
          <w:szCs w:val="24"/>
          <w:lang w:val="nn-NO"/>
        </w:rPr>
        <w:t>mest folketette</w:t>
      </w:r>
      <w:r w:rsidRPr="00F13511">
        <w:rPr>
          <w:sz w:val="24"/>
          <w:szCs w:val="24"/>
          <w:lang w:val="nn-NO"/>
        </w:rPr>
        <w:t xml:space="preserve"> områda i verda, er det ingen stader å gøyme seg for det israelske bomberegnet.  </w:t>
      </w:r>
    </w:p>
    <w:p w14:paraId="57D9AC02" w14:textId="3E30AE1A" w:rsidR="00F77249" w:rsidRPr="00F13511" w:rsidRDefault="00F77249" w:rsidP="00F77249">
      <w:pPr>
        <w:spacing w:line="276" w:lineRule="auto"/>
        <w:rPr>
          <w:sz w:val="24"/>
          <w:szCs w:val="24"/>
          <w:lang w:val="nn-NO"/>
        </w:rPr>
      </w:pPr>
      <w:r w:rsidRPr="00F13511">
        <w:rPr>
          <w:sz w:val="24"/>
          <w:szCs w:val="24"/>
          <w:lang w:val="nn-NO"/>
        </w:rPr>
        <w:t xml:space="preserve">Israel </w:t>
      </w:r>
      <w:r w:rsidR="00F13511">
        <w:rPr>
          <w:sz w:val="24"/>
          <w:szCs w:val="24"/>
          <w:lang w:val="nn-NO"/>
        </w:rPr>
        <w:t xml:space="preserve">har i samsvar med folkeretten </w:t>
      </w:r>
      <w:r w:rsidRPr="00F13511">
        <w:rPr>
          <w:sz w:val="24"/>
          <w:szCs w:val="24"/>
          <w:lang w:val="nn-NO"/>
        </w:rPr>
        <w:t>rett til å forsvare seg, men Israel</w:t>
      </w:r>
      <w:r w:rsidR="00F13511">
        <w:rPr>
          <w:sz w:val="24"/>
          <w:szCs w:val="24"/>
          <w:lang w:val="nn-NO"/>
        </w:rPr>
        <w:t xml:space="preserve"> </w:t>
      </w:r>
      <w:r w:rsidRPr="00F13511">
        <w:rPr>
          <w:sz w:val="24"/>
          <w:szCs w:val="24"/>
          <w:lang w:val="nn-NO"/>
        </w:rPr>
        <w:t>s</w:t>
      </w:r>
      <w:r w:rsidR="00F13511">
        <w:rPr>
          <w:sz w:val="24"/>
          <w:szCs w:val="24"/>
          <w:lang w:val="nn-NO"/>
        </w:rPr>
        <w:t>in</w:t>
      </w:r>
      <w:r w:rsidRPr="00F13511">
        <w:rPr>
          <w:sz w:val="24"/>
          <w:szCs w:val="24"/>
          <w:lang w:val="nn-NO"/>
        </w:rPr>
        <w:t xml:space="preserve"> okkupasjon og blok</w:t>
      </w:r>
      <w:r w:rsidR="00F13511">
        <w:rPr>
          <w:sz w:val="24"/>
          <w:szCs w:val="24"/>
          <w:lang w:val="nn-NO"/>
        </w:rPr>
        <w:t>ad</w:t>
      </w:r>
      <w:r w:rsidRPr="00F13511">
        <w:rPr>
          <w:sz w:val="24"/>
          <w:szCs w:val="24"/>
          <w:lang w:val="nn-NO"/>
        </w:rPr>
        <w:t>e av Gaza har allereie vart i mange, mange år. Den humanitære situasjonen på Gaza var prekær allereie før oktober 2023. No er den katastrof</w:t>
      </w:r>
      <w:r w:rsidR="00F13511">
        <w:rPr>
          <w:sz w:val="24"/>
          <w:szCs w:val="24"/>
          <w:lang w:val="nn-NO"/>
        </w:rPr>
        <w:t>al</w:t>
      </w:r>
      <w:r w:rsidRPr="00F13511">
        <w:rPr>
          <w:sz w:val="24"/>
          <w:szCs w:val="24"/>
          <w:lang w:val="nn-NO"/>
        </w:rPr>
        <w:t xml:space="preserve">. Sjukehus blir bomba og omleira, og </w:t>
      </w:r>
      <w:r w:rsidR="00F13511">
        <w:rPr>
          <w:sz w:val="24"/>
          <w:szCs w:val="24"/>
          <w:lang w:val="nn-NO"/>
        </w:rPr>
        <w:t xml:space="preserve">medisinske </w:t>
      </w:r>
      <w:r w:rsidRPr="00F13511">
        <w:rPr>
          <w:sz w:val="24"/>
          <w:szCs w:val="24"/>
          <w:lang w:val="nn-NO"/>
        </w:rPr>
        <w:t xml:space="preserve">operasjonar blir gjennomført utan </w:t>
      </w:r>
      <w:r w:rsidR="00F13511">
        <w:rPr>
          <w:sz w:val="24"/>
          <w:szCs w:val="24"/>
          <w:lang w:val="nn-NO"/>
        </w:rPr>
        <w:t>smertelindring</w:t>
      </w:r>
      <w:r w:rsidRPr="00F13511">
        <w:rPr>
          <w:sz w:val="24"/>
          <w:szCs w:val="24"/>
          <w:lang w:val="nn-NO"/>
        </w:rPr>
        <w:t xml:space="preserve">. Folk døyr av svolt og dehydrering. </w:t>
      </w:r>
    </w:p>
    <w:p w14:paraId="67B300D7" w14:textId="6A88CC47" w:rsidR="00F77249" w:rsidRPr="00F13511" w:rsidRDefault="00F77249" w:rsidP="00F77249">
      <w:pPr>
        <w:spacing w:line="276" w:lineRule="auto"/>
        <w:rPr>
          <w:sz w:val="24"/>
          <w:szCs w:val="24"/>
          <w:lang w:val="nn-NO"/>
        </w:rPr>
      </w:pPr>
      <w:r w:rsidRPr="00F13511">
        <w:rPr>
          <w:sz w:val="24"/>
          <w:szCs w:val="24"/>
          <w:lang w:val="nn-NO"/>
        </w:rPr>
        <w:t xml:space="preserve">Kollektiv </w:t>
      </w:r>
      <w:r w:rsidR="00F13511">
        <w:rPr>
          <w:sz w:val="24"/>
          <w:szCs w:val="24"/>
          <w:lang w:val="nn-NO"/>
        </w:rPr>
        <w:t>straff</w:t>
      </w:r>
      <w:r w:rsidRPr="00F13511">
        <w:rPr>
          <w:sz w:val="24"/>
          <w:szCs w:val="24"/>
          <w:lang w:val="nn-NO"/>
        </w:rPr>
        <w:t xml:space="preserve"> er ikkje forsvar. Det er på tide at Israel</w:t>
      </w:r>
      <w:r w:rsidR="00F13511">
        <w:rPr>
          <w:sz w:val="24"/>
          <w:szCs w:val="24"/>
          <w:lang w:val="nn-NO"/>
        </w:rPr>
        <w:t xml:space="preserve"> </w:t>
      </w:r>
      <w:r w:rsidRPr="00F13511">
        <w:rPr>
          <w:sz w:val="24"/>
          <w:szCs w:val="24"/>
          <w:lang w:val="nn-NO"/>
        </w:rPr>
        <w:t>s</w:t>
      </w:r>
      <w:r w:rsidR="00F13511">
        <w:rPr>
          <w:sz w:val="24"/>
          <w:szCs w:val="24"/>
          <w:lang w:val="nn-NO"/>
        </w:rPr>
        <w:t>in</w:t>
      </w:r>
      <w:r w:rsidRPr="00F13511">
        <w:rPr>
          <w:sz w:val="24"/>
          <w:szCs w:val="24"/>
          <w:lang w:val="nn-NO"/>
        </w:rPr>
        <w:t xml:space="preserve"> brutalitet får konsekvensar, og at Noreg tek sitt ansvar for å stoppe den brutale krigføringa. SV meiner det er heilt uakseptabelt at norske våpen, våpendelar og forsvarsmateriell blir sel</w:t>
      </w:r>
      <w:r w:rsidR="00F13511">
        <w:rPr>
          <w:sz w:val="24"/>
          <w:szCs w:val="24"/>
          <w:lang w:val="nn-NO"/>
        </w:rPr>
        <w:t>t</w:t>
      </w:r>
      <w:r w:rsidRPr="00F13511">
        <w:rPr>
          <w:sz w:val="24"/>
          <w:szCs w:val="24"/>
          <w:lang w:val="nn-NO"/>
        </w:rPr>
        <w:t xml:space="preserve"> til Israel. </w:t>
      </w:r>
    </w:p>
    <w:p w14:paraId="426F8B3C" w14:textId="27D53FA8" w:rsidR="00F77249" w:rsidRPr="00F13511" w:rsidRDefault="00F77249" w:rsidP="00F77249">
      <w:pPr>
        <w:spacing w:line="276" w:lineRule="auto"/>
        <w:rPr>
          <w:sz w:val="24"/>
          <w:szCs w:val="24"/>
          <w:lang w:val="nn-NO"/>
        </w:rPr>
      </w:pPr>
      <w:r w:rsidRPr="00F13511">
        <w:rPr>
          <w:sz w:val="24"/>
          <w:szCs w:val="24"/>
          <w:lang w:val="nn-NO"/>
        </w:rPr>
        <w:t>Vi meiner det er på tide at Noreg tek initiativ til ein internasjonal våpenboikott mot Israel, og at vi sørgjer for at våre felles verdiar i oljefondet ikkje hamnar i lomma på selskap som produser</w:t>
      </w:r>
      <w:r w:rsidR="00F13511">
        <w:rPr>
          <w:sz w:val="24"/>
          <w:szCs w:val="24"/>
          <w:lang w:val="nn-NO"/>
        </w:rPr>
        <w:t>e</w:t>
      </w:r>
      <w:r w:rsidRPr="00F13511">
        <w:rPr>
          <w:sz w:val="24"/>
          <w:szCs w:val="24"/>
          <w:lang w:val="nn-NO"/>
        </w:rPr>
        <w:t xml:space="preserve">r varene sine på okkupert jord. </w:t>
      </w:r>
    </w:p>
    <w:p w14:paraId="21E8AAFD" w14:textId="5628FB4F" w:rsidR="00F77249" w:rsidRPr="00F13511" w:rsidRDefault="00F77249" w:rsidP="00F77249">
      <w:pPr>
        <w:spacing w:line="276" w:lineRule="auto"/>
        <w:rPr>
          <w:sz w:val="24"/>
          <w:szCs w:val="24"/>
          <w:lang w:val="nn-NO"/>
        </w:rPr>
      </w:pPr>
      <w:r w:rsidRPr="00F13511">
        <w:rPr>
          <w:sz w:val="24"/>
          <w:szCs w:val="24"/>
          <w:lang w:val="nn-NO"/>
        </w:rPr>
        <w:t>Det er nok no. På arbeidarane</w:t>
      </w:r>
      <w:r w:rsidR="00F13511">
        <w:rPr>
          <w:sz w:val="24"/>
          <w:szCs w:val="24"/>
          <w:lang w:val="nn-NO"/>
        </w:rPr>
        <w:t xml:space="preserve"> </w:t>
      </w:r>
      <w:r w:rsidRPr="00F13511">
        <w:rPr>
          <w:sz w:val="24"/>
          <w:szCs w:val="24"/>
          <w:lang w:val="nn-NO"/>
        </w:rPr>
        <w:t>s</w:t>
      </w:r>
      <w:r w:rsidR="00F13511">
        <w:rPr>
          <w:sz w:val="24"/>
          <w:szCs w:val="24"/>
          <w:lang w:val="nn-NO"/>
        </w:rPr>
        <w:t>in</w:t>
      </w:r>
      <w:r w:rsidRPr="00F13511">
        <w:rPr>
          <w:sz w:val="24"/>
          <w:szCs w:val="24"/>
          <w:lang w:val="nn-NO"/>
        </w:rPr>
        <w:t xml:space="preserve"> dag står vi saman med palestinarane i </w:t>
      </w:r>
      <w:r w:rsidR="00F13511">
        <w:rPr>
          <w:sz w:val="24"/>
          <w:szCs w:val="24"/>
          <w:lang w:val="nn-NO"/>
        </w:rPr>
        <w:t xml:space="preserve">deira </w:t>
      </w:r>
      <w:r w:rsidRPr="00F13511">
        <w:rPr>
          <w:sz w:val="24"/>
          <w:szCs w:val="24"/>
          <w:lang w:val="nn-NO"/>
        </w:rPr>
        <w:t xml:space="preserve">kamp for fridom og rettferd. </w:t>
      </w:r>
    </w:p>
    <w:p w14:paraId="5F1294EA" w14:textId="77777777" w:rsidR="00F77249" w:rsidRPr="00F13511" w:rsidRDefault="00F77249" w:rsidP="00F77249">
      <w:pPr>
        <w:rPr>
          <w:lang w:val="nn-NO"/>
        </w:rPr>
      </w:pPr>
    </w:p>
    <w:p w14:paraId="0B695D5E" w14:textId="77777777" w:rsidR="00F77249" w:rsidRPr="00F13511" w:rsidRDefault="00F77249" w:rsidP="00F77249">
      <w:pPr>
        <w:rPr>
          <w:lang w:val="nn-NO"/>
        </w:rPr>
      </w:pPr>
    </w:p>
    <w:p w14:paraId="12CA43D4" w14:textId="77777777" w:rsidR="00F77249" w:rsidRPr="00F13511" w:rsidRDefault="00F77249">
      <w:pPr>
        <w:spacing w:before="0" w:after="160"/>
        <w:rPr>
          <w:rFonts w:ascii="Arial" w:eastAsiaTheme="majorEastAsia" w:hAnsi="Arial" w:cstheme="majorBidi"/>
          <w:b/>
          <w:color w:val="F04F4C"/>
          <w:spacing w:val="-16"/>
          <w:kern w:val="28"/>
          <w:sz w:val="40"/>
          <w:szCs w:val="52"/>
          <w:lang w:val="nn-NO" w:eastAsia="nn-NO"/>
        </w:rPr>
      </w:pPr>
      <w:r w:rsidRPr="00F13511">
        <w:rPr>
          <w:lang w:val="nn-NO"/>
        </w:rPr>
        <w:br w:type="page"/>
      </w:r>
    </w:p>
    <w:p w14:paraId="75F46F58" w14:textId="37856040" w:rsidR="00F77249" w:rsidRPr="00F13511" w:rsidRDefault="00F77249" w:rsidP="00F77249">
      <w:pPr>
        <w:pStyle w:val="Heading2"/>
        <w:rPr>
          <w:lang w:val="nn-NO"/>
        </w:rPr>
      </w:pPr>
      <w:r w:rsidRPr="00F13511">
        <w:rPr>
          <w:lang w:val="nn-NO"/>
        </w:rPr>
        <w:lastRenderedPageBreak/>
        <w:t>På tide med rettferdig fordeling!</w:t>
      </w:r>
    </w:p>
    <w:p w14:paraId="0F930B99" w14:textId="37FFF8A4" w:rsidR="00F77249" w:rsidRPr="00F13511" w:rsidRDefault="00F13511" w:rsidP="00F77249">
      <w:pPr>
        <w:rPr>
          <w:sz w:val="24"/>
          <w:szCs w:val="24"/>
          <w:lang w:val="nn-NO"/>
        </w:rPr>
      </w:pPr>
      <w:r>
        <w:rPr>
          <w:sz w:val="24"/>
          <w:szCs w:val="24"/>
          <w:lang w:val="nn-NO"/>
        </w:rPr>
        <w:t>A</w:t>
      </w:r>
      <w:r w:rsidR="00F77249" w:rsidRPr="00F13511">
        <w:rPr>
          <w:sz w:val="24"/>
          <w:szCs w:val="24"/>
          <w:lang w:val="nn-NO"/>
        </w:rPr>
        <w:t xml:space="preserve">rbeidarrørsla </w:t>
      </w:r>
      <w:r>
        <w:rPr>
          <w:sz w:val="24"/>
          <w:szCs w:val="24"/>
          <w:lang w:val="nn-NO"/>
        </w:rPr>
        <w:t xml:space="preserve">sin kamp </w:t>
      </w:r>
      <w:r w:rsidR="00F77249" w:rsidRPr="00F13511">
        <w:rPr>
          <w:sz w:val="24"/>
          <w:szCs w:val="24"/>
          <w:lang w:val="nn-NO"/>
        </w:rPr>
        <w:t>for meir makt og rikdom til dei mange, er lang og full av sigrar. Men dessverre har de</w:t>
      </w:r>
      <w:r>
        <w:rPr>
          <w:sz w:val="24"/>
          <w:szCs w:val="24"/>
          <w:lang w:val="nn-NO"/>
        </w:rPr>
        <w:t>i</w:t>
      </w:r>
      <w:r w:rsidR="00F77249" w:rsidRPr="00F13511">
        <w:rPr>
          <w:sz w:val="24"/>
          <w:szCs w:val="24"/>
          <w:lang w:val="nn-NO"/>
        </w:rPr>
        <w:t xml:space="preserve"> økonomiske forskjell</w:t>
      </w:r>
      <w:r>
        <w:rPr>
          <w:sz w:val="24"/>
          <w:szCs w:val="24"/>
          <w:lang w:val="nn-NO"/>
        </w:rPr>
        <w:t>ane</w:t>
      </w:r>
      <w:r w:rsidR="00F77249" w:rsidRPr="00F13511">
        <w:rPr>
          <w:sz w:val="24"/>
          <w:szCs w:val="24"/>
          <w:lang w:val="nn-NO"/>
        </w:rPr>
        <w:t xml:space="preserve"> </w:t>
      </w:r>
      <w:r w:rsidR="005B2263" w:rsidRPr="00F13511">
        <w:rPr>
          <w:sz w:val="24"/>
          <w:szCs w:val="24"/>
          <w:lang w:val="nn-NO"/>
        </w:rPr>
        <w:t>auka</w:t>
      </w:r>
      <w:r w:rsidR="00F77249" w:rsidRPr="00F13511">
        <w:rPr>
          <w:sz w:val="24"/>
          <w:szCs w:val="24"/>
          <w:lang w:val="nn-NO"/>
        </w:rPr>
        <w:t xml:space="preserve"> massivt dei siste tiåra. </w:t>
      </w:r>
    </w:p>
    <w:p w14:paraId="3F50F2EF" w14:textId="7E403F32" w:rsidR="00F77249" w:rsidRPr="00F13511" w:rsidRDefault="00F77249" w:rsidP="00F77249">
      <w:pPr>
        <w:rPr>
          <w:sz w:val="24"/>
          <w:szCs w:val="24"/>
          <w:lang w:val="nn-NO"/>
        </w:rPr>
      </w:pPr>
      <w:r w:rsidRPr="00F13511">
        <w:rPr>
          <w:sz w:val="24"/>
          <w:szCs w:val="24"/>
          <w:lang w:val="nn-NO"/>
        </w:rPr>
        <w:t>Sidan 2010 har dei 10 prosent rikaste vorte veldig mykje rikare. Formuane til dei på toppen har vakse enormt, samtidig som fleire og fleire har problem med å få end</w:t>
      </w:r>
      <w:r w:rsidR="00F13511">
        <w:rPr>
          <w:sz w:val="24"/>
          <w:szCs w:val="24"/>
          <w:lang w:val="nn-NO"/>
        </w:rPr>
        <w:t>a</w:t>
      </w:r>
      <w:r w:rsidRPr="00F13511">
        <w:rPr>
          <w:sz w:val="24"/>
          <w:szCs w:val="24"/>
          <w:lang w:val="nn-NO"/>
        </w:rPr>
        <w:t xml:space="preserve">ne til å møtast. </w:t>
      </w:r>
    </w:p>
    <w:p w14:paraId="395CB10E" w14:textId="20D5D279" w:rsidR="00F77249" w:rsidRPr="00F13511" w:rsidRDefault="00F77249" w:rsidP="00F77249">
      <w:pPr>
        <w:rPr>
          <w:sz w:val="24"/>
          <w:szCs w:val="24"/>
          <w:lang w:val="nn-NO"/>
        </w:rPr>
      </w:pPr>
      <w:r w:rsidRPr="00F13511">
        <w:rPr>
          <w:sz w:val="24"/>
          <w:szCs w:val="24"/>
          <w:lang w:val="nn-NO"/>
        </w:rPr>
        <w:t>Ein lengre periode der matprisane har skote i vêret, straumen har vore dyr</w:t>
      </w:r>
      <w:r w:rsidR="00F13511">
        <w:rPr>
          <w:sz w:val="24"/>
          <w:szCs w:val="24"/>
          <w:lang w:val="nn-NO"/>
        </w:rPr>
        <w:t>are</w:t>
      </w:r>
      <w:r w:rsidRPr="00F13511">
        <w:rPr>
          <w:sz w:val="24"/>
          <w:szCs w:val="24"/>
          <w:lang w:val="nn-NO"/>
        </w:rPr>
        <w:t xml:space="preserve"> og </w:t>
      </w:r>
      <w:r w:rsidR="00F13511">
        <w:rPr>
          <w:sz w:val="24"/>
          <w:szCs w:val="24"/>
          <w:lang w:val="nn-NO"/>
        </w:rPr>
        <w:t xml:space="preserve">renta har </w:t>
      </w:r>
      <w:r w:rsidRPr="00F13511">
        <w:rPr>
          <w:sz w:val="24"/>
          <w:szCs w:val="24"/>
          <w:lang w:val="nn-NO"/>
        </w:rPr>
        <w:t xml:space="preserve">auka, har ført til at mange av oss må snu krona fleire gonger for å få kvardagen til å gå rundt. Stadig fleire får betalingsutfordringar, må kutte i fritidsaktivitetar for barna og </w:t>
      </w:r>
      <w:r w:rsidR="005B2263" w:rsidRPr="00F13511">
        <w:rPr>
          <w:sz w:val="24"/>
          <w:szCs w:val="24"/>
          <w:lang w:val="nn-NO"/>
        </w:rPr>
        <w:t xml:space="preserve">får </w:t>
      </w:r>
      <w:r w:rsidRPr="00F13511">
        <w:rPr>
          <w:sz w:val="24"/>
          <w:szCs w:val="24"/>
          <w:lang w:val="nn-NO"/>
        </w:rPr>
        <w:t xml:space="preserve">helseutfordringar på grunn av dårleg økonomi. </w:t>
      </w:r>
    </w:p>
    <w:p w14:paraId="2E857E34" w14:textId="575E1F34" w:rsidR="00F77249" w:rsidRPr="00F13511" w:rsidRDefault="00095F31" w:rsidP="00F77249">
      <w:pPr>
        <w:rPr>
          <w:sz w:val="24"/>
          <w:szCs w:val="24"/>
          <w:lang w:val="nn-NO"/>
        </w:rPr>
      </w:pPr>
      <w:r>
        <w:rPr>
          <w:sz w:val="24"/>
          <w:szCs w:val="24"/>
          <w:lang w:val="nn-NO"/>
        </w:rPr>
        <w:t>M</w:t>
      </w:r>
      <w:r w:rsidR="00F77249" w:rsidRPr="00F13511">
        <w:rPr>
          <w:sz w:val="24"/>
          <w:szCs w:val="24"/>
          <w:lang w:val="nn-NO"/>
        </w:rPr>
        <w:t>ennesk</w:t>
      </w:r>
      <w:r>
        <w:rPr>
          <w:sz w:val="24"/>
          <w:szCs w:val="24"/>
          <w:lang w:val="nn-NO"/>
        </w:rPr>
        <w:t>e</w:t>
      </w:r>
      <w:r w:rsidR="00F77249" w:rsidRPr="00F13511">
        <w:rPr>
          <w:sz w:val="24"/>
          <w:szCs w:val="24"/>
          <w:lang w:val="nn-NO"/>
        </w:rPr>
        <w:t xml:space="preserve"> i denne situasjonen</w:t>
      </w:r>
      <w:r>
        <w:rPr>
          <w:sz w:val="24"/>
          <w:szCs w:val="24"/>
          <w:lang w:val="nn-NO"/>
        </w:rPr>
        <w:t xml:space="preserve"> høyrer alt for ofte at dei </w:t>
      </w:r>
      <w:r w:rsidR="00F77249" w:rsidRPr="00F13511">
        <w:rPr>
          <w:sz w:val="24"/>
          <w:szCs w:val="24"/>
          <w:lang w:val="nn-NO"/>
        </w:rPr>
        <w:t>må velje billigare på butikken, krangle med banken om renta og ta på seg meir klede om oppvarminga blir for dyr.</w:t>
      </w:r>
    </w:p>
    <w:p w14:paraId="15F67AB7" w14:textId="065F7B43" w:rsidR="00F77249" w:rsidRPr="00F13511" w:rsidRDefault="00F77249" w:rsidP="00F77249">
      <w:pPr>
        <w:rPr>
          <w:sz w:val="24"/>
          <w:szCs w:val="24"/>
          <w:lang w:val="nn-NO"/>
        </w:rPr>
      </w:pPr>
      <w:r w:rsidRPr="00F13511">
        <w:rPr>
          <w:sz w:val="24"/>
          <w:szCs w:val="24"/>
          <w:lang w:val="nn-NO"/>
        </w:rPr>
        <w:t xml:space="preserve">For dei på toppen er det annleis. Dei har råd til å prioritere. Mange av dei har også vist det siste året at dei ikkje er villige til å bidra til fellesskapet, men </w:t>
      </w:r>
      <w:r w:rsidR="00095F31">
        <w:rPr>
          <w:sz w:val="24"/>
          <w:szCs w:val="24"/>
          <w:lang w:val="nn-NO"/>
        </w:rPr>
        <w:t xml:space="preserve">vel heller å ta seg med </w:t>
      </w:r>
      <w:r w:rsidRPr="00F13511">
        <w:rPr>
          <w:sz w:val="24"/>
          <w:szCs w:val="24"/>
          <w:lang w:val="nn-NO"/>
        </w:rPr>
        <w:t xml:space="preserve">seg pengane sine </w:t>
      </w:r>
      <w:r w:rsidR="00095F31">
        <w:rPr>
          <w:sz w:val="24"/>
          <w:szCs w:val="24"/>
          <w:lang w:val="nn-NO"/>
        </w:rPr>
        <w:t>til</w:t>
      </w:r>
      <w:r w:rsidR="005B2263" w:rsidRPr="00F13511">
        <w:rPr>
          <w:sz w:val="24"/>
          <w:szCs w:val="24"/>
          <w:lang w:val="nn-NO"/>
        </w:rPr>
        <w:t xml:space="preserve"> utlandet</w:t>
      </w:r>
      <w:r w:rsidRPr="00F13511">
        <w:rPr>
          <w:sz w:val="24"/>
          <w:szCs w:val="24"/>
          <w:lang w:val="nn-NO"/>
        </w:rPr>
        <w:t xml:space="preserve">. </w:t>
      </w:r>
    </w:p>
    <w:p w14:paraId="2CC53559" w14:textId="553FE3C4" w:rsidR="00F77249" w:rsidRPr="00F13511" w:rsidRDefault="00F77249" w:rsidP="00F77249">
      <w:pPr>
        <w:rPr>
          <w:sz w:val="24"/>
          <w:szCs w:val="24"/>
          <w:lang w:val="nn-NO"/>
        </w:rPr>
      </w:pPr>
      <w:r w:rsidRPr="00F13511">
        <w:rPr>
          <w:sz w:val="24"/>
          <w:szCs w:val="24"/>
          <w:lang w:val="nn-NO"/>
        </w:rPr>
        <w:t xml:space="preserve">I Noreg jobbar vi meir produktivt enn nokon gong, men fleire år på rad har dei som </w:t>
      </w:r>
      <w:r w:rsidR="00095F31">
        <w:rPr>
          <w:sz w:val="24"/>
          <w:szCs w:val="24"/>
          <w:lang w:val="nn-NO"/>
        </w:rPr>
        <w:t xml:space="preserve">er i arbeid </w:t>
      </w:r>
      <w:r w:rsidRPr="00F13511">
        <w:rPr>
          <w:sz w:val="24"/>
          <w:szCs w:val="24"/>
          <w:lang w:val="nn-NO"/>
        </w:rPr>
        <w:t>vorte sitjande igjen med reallønsnedg</w:t>
      </w:r>
      <w:r w:rsidR="00095F31">
        <w:rPr>
          <w:sz w:val="24"/>
          <w:szCs w:val="24"/>
          <w:lang w:val="nn-NO"/>
        </w:rPr>
        <w:t>o</w:t>
      </w:r>
      <w:r w:rsidRPr="00F13511">
        <w:rPr>
          <w:sz w:val="24"/>
          <w:szCs w:val="24"/>
          <w:lang w:val="nn-NO"/>
        </w:rPr>
        <w:t xml:space="preserve">ng. Det </w:t>
      </w:r>
      <w:r w:rsidR="00095F31">
        <w:rPr>
          <w:sz w:val="24"/>
          <w:szCs w:val="24"/>
          <w:lang w:val="nn-NO"/>
        </w:rPr>
        <w:t>står</w:t>
      </w:r>
      <w:r w:rsidRPr="00F13511">
        <w:rPr>
          <w:sz w:val="24"/>
          <w:szCs w:val="24"/>
          <w:lang w:val="nn-NO"/>
        </w:rPr>
        <w:t xml:space="preserve"> kanskje nokre fleire kroner på kontoen, men pengane skal strekke til meir enn før. </w:t>
      </w:r>
    </w:p>
    <w:p w14:paraId="1BB23014" w14:textId="5D5E9B0B" w:rsidR="00F77249" w:rsidRPr="00F13511" w:rsidRDefault="00F77249" w:rsidP="00095F31">
      <w:pPr>
        <w:rPr>
          <w:sz w:val="24"/>
          <w:szCs w:val="24"/>
          <w:lang w:val="nn-NO"/>
        </w:rPr>
      </w:pPr>
      <w:r w:rsidRPr="00F13511">
        <w:rPr>
          <w:sz w:val="24"/>
          <w:szCs w:val="24"/>
          <w:lang w:val="nn-NO"/>
        </w:rPr>
        <w:t xml:space="preserve">Samtidig blir det henta ut rekordhøge overskot frå norske bedrifter. Framfor kvart lønsoppgjer høyrer vi at det må visast moderasjon. Men </w:t>
      </w:r>
      <w:r w:rsidR="00095F31">
        <w:rPr>
          <w:sz w:val="24"/>
          <w:szCs w:val="24"/>
          <w:lang w:val="nn-NO"/>
        </w:rPr>
        <w:t xml:space="preserve">det blir snakka lite om </w:t>
      </w:r>
      <w:r w:rsidRPr="00F13511">
        <w:rPr>
          <w:sz w:val="24"/>
          <w:szCs w:val="24"/>
          <w:lang w:val="nn-NO"/>
        </w:rPr>
        <w:t>skyhøge leiarløn</w:t>
      </w:r>
      <w:r w:rsidR="00095F31">
        <w:rPr>
          <w:sz w:val="24"/>
          <w:szCs w:val="24"/>
          <w:lang w:val="nn-NO"/>
        </w:rPr>
        <w:t>er</w:t>
      </w:r>
      <w:r w:rsidRPr="00F13511">
        <w:rPr>
          <w:sz w:val="24"/>
          <w:szCs w:val="24"/>
          <w:lang w:val="nn-NO"/>
        </w:rPr>
        <w:t xml:space="preserve"> og at utbyttefesten er ein stor inflasjonsdrivar</w:t>
      </w:r>
      <w:r w:rsidR="00095F31">
        <w:rPr>
          <w:sz w:val="24"/>
          <w:szCs w:val="24"/>
          <w:lang w:val="nn-NO"/>
        </w:rPr>
        <w:t>.</w:t>
      </w:r>
    </w:p>
    <w:p w14:paraId="648EB76E" w14:textId="4C20B924" w:rsidR="00F77249" w:rsidRPr="00F13511" w:rsidRDefault="00F77249" w:rsidP="00F77249">
      <w:pPr>
        <w:rPr>
          <w:sz w:val="24"/>
          <w:szCs w:val="24"/>
          <w:lang w:val="nn-NO"/>
        </w:rPr>
      </w:pPr>
      <w:r w:rsidRPr="00F13511">
        <w:rPr>
          <w:sz w:val="24"/>
          <w:szCs w:val="24"/>
          <w:lang w:val="nn-NO"/>
        </w:rPr>
        <w:t>Vi kan ikkje akseptere at dei rikaste stadig sit igjen med endå meir av kaka, samtidig som over 100.000 b</w:t>
      </w:r>
      <w:r w:rsidR="00095F31">
        <w:rPr>
          <w:sz w:val="24"/>
          <w:szCs w:val="24"/>
          <w:lang w:val="nn-NO"/>
        </w:rPr>
        <w:t>o</w:t>
      </w:r>
      <w:r w:rsidRPr="00F13511">
        <w:rPr>
          <w:sz w:val="24"/>
          <w:szCs w:val="24"/>
          <w:lang w:val="nn-NO"/>
        </w:rPr>
        <w:t>rn veks opp i fattigdom</w:t>
      </w:r>
      <w:r w:rsidR="00095F31">
        <w:rPr>
          <w:sz w:val="24"/>
          <w:szCs w:val="24"/>
          <w:lang w:val="nn-NO"/>
        </w:rPr>
        <w:t>,</w:t>
      </w:r>
      <w:r w:rsidRPr="00F13511">
        <w:rPr>
          <w:sz w:val="24"/>
          <w:szCs w:val="24"/>
          <w:lang w:val="nn-NO"/>
        </w:rPr>
        <w:t xml:space="preserve"> i eit av dei rikaste landa i verda. Derfor er det viktig at vi held fram med å auke barnetrygda for alle, og innføre målretta tillegg for familiar med einslege forsørgjarar og familiar med fleire b</w:t>
      </w:r>
      <w:r w:rsidR="00095F31">
        <w:rPr>
          <w:sz w:val="24"/>
          <w:szCs w:val="24"/>
          <w:lang w:val="nn-NO"/>
        </w:rPr>
        <w:t>o</w:t>
      </w:r>
      <w:r w:rsidRPr="00F13511">
        <w:rPr>
          <w:sz w:val="24"/>
          <w:szCs w:val="24"/>
          <w:lang w:val="nn-NO"/>
        </w:rPr>
        <w:t>rn.</w:t>
      </w:r>
    </w:p>
    <w:p w14:paraId="2BD90048" w14:textId="5B9A9EA2" w:rsidR="00F77249" w:rsidRPr="00F13511" w:rsidRDefault="00F77249" w:rsidP="00F77249">
      <w:pPr>
        <w:rPr>
          <w:sz w:val="24"/>
          <w:szCs w:val="24"/>
          <w:lang w:val="nn-NO"/>
        </w:rPr>
      </w:pPr>
      <w:r w:rsidRPr="00F13511">
        <w:rPr>
          <w:sz w:val="24"/>
          <w:szCs w:val="24"/>
          <w:lang w:val="nn-NO"/>
        </w:rPr>
        <w:t xml:space="preserve">SV meiner også at det er på tide med eit meir rettferdig skattesystem. Det skal ikkje vere </w:t>
      </w:r>
      <w:r w:rsidR="00095F31">
        <w:rPr>
          <w:sz w:val="24"/>
          <w:szCs w:val="24"/>
          <w:lang w:val="nn-NO"/>
        </w:rPr>
        <w:t>slik</w:t>
      </w:r>
      <w:r w:rsidRPr="00F13511">
        <w:rPr>
          <w:sz w:val="24"/>
          <w:szCs w:val="24"/>
          <w:lang w:val="nn-NO"/>
        </w:rPr>
        <w:t xml:space="preserve"> at dei med låge og vanlege inntekter betal</w:t>
      </w:r>
      <w:r w:rsidR="00095F31">
        <w:rPr>
          <w:sz w:val="24"/>
          <w:szCs w:val="24"/>
          <w:lang w:val="nn-NO"/>
        </w:rPr>
        <w:t>a</w:t>
      </w:r>
      <w:r w:rsidRPr="00F13511">
        <w:rPr>
          <w:sz w:val="24"/>
          <w:szCs w:val="24"/>
          <w:lang w:val="nn-NO"/>
        </w:rPr>
        <w:t xml:space="preserve">r ein større del av inntekta si enn dei med aller mest. Vi må sørgje for at dei rikaste bidreg meir til fellesskapet vårt gjennom ei langt betre omfordeling av skattane enn i dag. </w:t>
      </w:r>
    </w:p>
    <w:p w14:paraId="3EEC90F7" w14:textId="77777777" w:rsidR="00F77249" w:rsidRPr="00F13511" w:rsidRDefault="00F77249" w:rsidP="00F77249">
      <w:pPr>
        <w:rPr>
          <w:sz w:val="24"/>
          <w:szCs w:val="24"/>
          <w:lang w:val="nn-NO"/>
        </w:rPr>
      </w:pPr>
      <w:r w:rsidRPr="00F13511">
        <w:rPr>
          <w:sz w:val="24"/>
          <w:szCs w:val="24"/>
          <w:lang w:val="nn-NO"/>
        </w:rPr>
        <w:t xml:space="preserve">For å gjere noko med dei aukande forskjellane er det heilt nødvendig at vi legg til rette for eit godt og trygt arbeidsliv. Analyseselskapet Oslo Economics oppgir at 20 % av alle arbeidstakarar jobbar deltid, og at dersom dei som i dag jobbar ufrivillig deltid fekk ei heiltidsstilling vilje det svart til omtrent 30.000 årsverk. </w:t>
      </w:r>
    </w:p>
    <w:p w14:paraId="4A611414" w14:textId="47A3D3E4" w:rsidR="00F77249" w:rsidRPr="00F13511" w:rsidRDefault="00F77249" w:rsidP="00F77249">
      <w:pPr>
        <w:rPr>
          <w:sz w:val="24"/>
          <w:szCs w:val="24"/>
          <w:lang w:val="nn-NO"/>
        </w:rPr>
      </w:pPr>
      <w:r w:rsidRPr="00F13511">
        <w:rPr>
          <w:sz w:val="24"/>
          <w:szCs w:val="24"/>
          <w:lang w:val="nn-NO"/>
        </w:rPr>
        <w:t xml:space="preserve">Vi treng eit arbeidsliv som tek betre vare på dei som </w:t>
      </w:r>
      <w:r w:rsidR="00095F31">
        <w:rPr>
          <w:sz w:val="24"/>
          <w:szCs w:val="24"/>
          <w:lang w:val="nn-NO"/>
        </w:rPr>
        <w:t>er i arbeid</w:t>
      </w:r>
      <w:r w:rsidRPr="00F13511">
        <w:rPr>
          <w:sz w:val="24"/>
          <w:szCs w:val="24"/>
          <w:lang w:val="nn-NO"/>
        </w:rPr>
        <w:t xml:space="preserve">. </w:t>
      </w:r>
      <w:r w:rsidR="00095F31">
        <w:rPr>
          <w:sz w:val="24"/>
          <w:szCs w:val="24"/>
          <w:lang w:val="nn-NO"/>
        </w:rPr>
        <w:t>Dersom</w:t>
      </w:r>
      <w:r w:rsidRPr="00F13511">
        <w:rPr>
          <w:sz w:val="24"/>
          <w:szCs w:val="24"/>
          <w:lang w:val="nn-NO"/>
        </w:rPr>
        <w:t xml:space="preserve"> fleire skal ut i jobb, og samtidig stå lenger i jobb, </w:t>
      </w:r>
      <w:r w:rsidR="00095F31">
        <w:rPr>
          <w:sz w:val="24"/>
          <w:szCs w:val="24"/>
          <w:lang w:val="nn-NO"/>
        </w:rPr>
        <w:t>måt</w:t>
      </w:r>
      <w:r w:rsidRPr="00F13511">
        <w:rPr>
          <w:sz w:val="24"/>
          <w:szCs w:val="24"/>
          <w:lang w:val="nn-NO"/>
        </w:rPr>
        <w:t xml:space="preserve"> det </w:t>
      </w:r>
      <w:r w:rsidR="00095F31">
        <w:rPr>
          <w:sz w:val="24"/>
          <w:szCs w:val="24"/>
          <w:lang w:val="nn-NO"/>
        </w:rPr>
        <w:t>leggast til rette</w:t>
      </w:r>
      <w:r w:rsidRPr="00F13511">
        <w:rPr>
          <w:sz w:val="24"/>
          <w:szCs w:val="24"/>
          <w:lang w:val="nn-NO"/>
        </w:rPr>
        <w:t xml:space="preserve"> for god arbeidshelse og </w:t>
      </w:r>
      <w:r w:rsidR="00095F31">
        <w:rPr>
          <w:sz w:val="24"/>
          <w:szCs w:val="24"/>
          <w:lang w:val="nn-NO"/>
        </w:rPr>
        <w:lastRenderedPageBreak/>
        <w:t xml:space="preserve">setjast </w:t>
      </w:r>
      <w:r w:rsidRPr="00F13511">
        <w:rPr>
          <w:sz w:val="24"/>
          <w:szCs w:val="24"/>
          <w:lang w:val="nn-NO"/>
        </w:rPr>
        <w:t xml:space="preserve">strengare krav til </w:t>
      </w:r>
      <w:r w:rsidR="00095F31">
        <w:rPr>
          <w:sz w:val="24"/>
          <w:szCs w:val="24"/>
          <w:lang w:val="nn-NO"/>
        </w:rPr>
        <w:t>arbeidsgjevarar</w:t>
      </w:r>
      <w:r w:rsidRPr="00F13511">
        <w:rPr>
          <w:sz w:val="24"/>
          <w:szCs w:val="24"/>
          <w:lang w:val="nn-NO"/>
        </w:rPr>
        <w:t xml:space="preserve">. Då må </w:t>
      </w:r>
      <w:r w:rsidR="00095F31">
        <w:rPr>
          <w:sz w:val="24"/>
          <w:szCs w:val="24"/>
          <w:lang w:val="nn-NO"/>
        </w:rPr>
        <w:t>vi ha</w:t>
      </w:r>
      <w:r w:rsidRPr="00F13511">
        <w:rPr>
          <w:sz w:val="24"/>
          <w:szCs w:val="24"/>
          <w:lang w:val="nn-NO"/>
        </w:rPr>
        <w:t xml:space="preserve"> eit regelverk som tek arbeidstakarane på alvor. Og vi må styrke retten til heiltid, </w:t>
      </w:r>
      <w:r w:rsidR="00095F31">
        <w:rPr>
          <w:sz w:val="24"/>
          <w:szCs w:val="24"/>
          <w:lang w:val="nn-NO"/>
        </w:rPr>
        <w:t>slik</w:t>
      </w:r>
      <w:r w:rsidRPr="00F13511">
        <w:rPr>
          <w:sz w:val="24"/>
          <w:szCs w:val="24"/>
          <w:lang w:val="nn-NO"/>
        </w:rPr>
        <w:t xml:space="preserve"> at folk slepp å </w:t>
      </w:r>
      <w:r w:rsidR="00095F31">
        <w:rPr>
          <w:sz w:val="24"/>
          <w:szCs w:val="24"/>
          <w:lang w:val="nn-NO"/>
        </w:rPr>
        <w:t>ta ekstra</w:t>
      </w:r>
      <w:r w:rsidRPr="00F13511">
        <w:rPr>
          <w:sz w:val="24"/>
          <w:szCs w:val="24"/>
          <w:lang w:val="nn-NO"/>
        </w:rPr>
        <w:t xml:space="preserve">vakter for å få økonomien til å gå rundt. </w:t>
      </w:r>
    </w:p>
    <w:p w14:paraId="261FA9B3" w14:textId="73049D47" w:rsidR="00E4587A" w:rsidRPr="00F13511" w:rsidRDefault="00F77249" w:rsidP="00F77249">
      <w:pPr>
        <w:rPr>
          <w:sz w:val="24"/>
          <w:szCs w:val="24"/>
          <w:lang w:val="nn-NO"/>
        </w:rPr>
      </w:pPr>
      <w:r w:rsidRPr="00F13511">
        <w:rPr>
          <w:sz w:val="24"/>
          <w:szCs w:val="24"/>
          <w:lang w:val="nn-NO"/>
        </w:rPr>
        <w:t>Vi vil ha eit arbeidsliv som ikkje berre sikrar ei løn å leve av, men også verdigheit og tryggleik for alle!</w:t>
      </w:r>
    </w:p>
    <w:p w14:paraId="4A44DA81" w14:textId="77777777" w:rsidR="00F13511" w:rsidRPr="00F13511" w:rsidRDefault="00F13511">
      <w:pPr>
        <w:rPr>
          <w:sz w:val="24"/>
          <w:szCs w:val="24"/>
          <w:lang w:val="nn-NO"/>
        </w:rPr>
      </w:pPr>
    </w:p>
    <w:sectPr w:rsidR="00F13511" w:rsidRPr="00F13511" w:rsidSect="00485708">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A73B" w14:textId="77777777" w:rsidR="00485708" w:rsidRDefault="00485708" w:rsidP="006770F3">
      <w:pPr>
        <w:spacing w:after="0" w:line="240" w:lineRule="auto"/>
      </w:pPr>
      <w:r>
        <w:separator/>
      </w:r>
    </w:p>
  </w:endnote>
  <w:endnote w:type="continuationSeparator" w:id="0">
    <w:p w14:paraId="6D1DF91E" w14:textId="77777777" w:rsidR="00485708" w:rsidRDefault="00485708"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747F"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CDE9"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19CF3552"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B1C9"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5633" w14:textId="77777777" w:rsidR="00485708" w:rsidRDefault="00485708" w:rsidP="006770F3">
      <w:pPr>
        <w:spacing w:after="0" w:line="240" w:lineRule="auto"/>
      </w:pPr>
      <w:r>
        <w:separator/>
      </w:r>
    </w:p>
  </w:footnote>
  <w:footnote w:type="continuationSeparator" w:id="0">
    <w:p w14:paraId="6C1353E4" w14:textId="77777777" w:rsidR="00485708" w:rsidRDefault="00485708"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29D3"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ED64" w14:textId="77777777" w:rsidR="006770F3" w:rsidRDefault="006770F3">
    <w:pPr>
      <w:pStyle w:val="Header"/>
    </w:pPr>
    <w:r>
      <w:rPr>
        <w:noProof/>
      </w:rPr>
      <w:drawing>
        <wp:anchor distT="0" distB="0" distL="114300" distR="114300" simplePos="0" relativeHeight="251659264" behindDoc="0" locked="0" layoutInCell="1" allowOverlap="1" wp14:anchorId="13892C2A" wp14:editId="10700ED1">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4926"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49"/>
    <w:rsid w:val="00095F31"/>
    <w:rsid w:val="000962F4"/>
    <w:rsid w:val="0024118E"/>
    <w:rsid w:val="00273169"/>
    <w:rsid w:val="003D3E34"/>
    <w:rsid w:val="003F62F2"/>
    <w:rsid w:val="00460734"/>
    <w:rsid w:val="00485708"/>
    <w:rsid w:val="005B2263"/>
    <w:rsid w:val="00661606"/>
    <w:rsid w:val="006666E8"/>
    <w:rsid w:val="006756AC"/>
    <w:rsid w:val="006770F3"/>
    <w:rsid w:val="00822599"/>
    <w:rsid w:val="00B55231"/>
    <w:rsid w:val="00B649FD"/>
    <w:rsid w:val="00BB4784"/>
    <w:rsid w:val="00C333BB"/>
    <w:rsid w:val="00CD6981"/>
    <w:rsid w:val="00D665AB"/>
    <w:rsid w:val="00E2338D"/>
    <w:rsid w:val="00E4587A"/>
    <w:rsid w:val="00E66921"/>
    <w:rsid w:val="00E94339"/>
    <w:rsid w:val="00E9469E"/>
    <w:rsid w:val="00F13511"/>
    <w:rsid w:val="00F5046C"/>
    <w:rsid w:val="00F77249"/>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8112F"/>
  <w15:chartTrackingRefBased/>
  <w15:docId w15:val="{70A14CE2-0473-5144-92B1-BC44989E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77249"/>
    <w:pPr>
      <w:spacing w:before="120" w:after="280"/>
    </w:pPr>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SV-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SV-mal.dotx</Template>
  <TotalTime>1</TotalTime>
  <Pages>3</Pages>
  <Words>715</Words>
  <Characters>4079</Characters>
  <Application>Microsoft Office Word</Application>
  <DocSecurity>4</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 Røed</dc:creator>
  <cp:keywords/>
  <dc:description/>
  <cp:lastModifiedBy>Henriett Røed</cp:lastModifiedBy>
  <cp:revision>2</cp:revision>
  <dcterms:created xsi:type="dcterms:W3CDTF">2024-04-24T12:02:00Z</dcterms:created>
  <dcterms:modified xsi:type="dcterms:W3CDTF">2024-04-24T12:02:00Z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