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69B4" w14:textId="70583285" w:rsidR="00E4587A" w:rsidRDefault="00F501B2" w:rsidP="00F501B2">
      <w:pPr>
        <w:pStyle w:val="Title"/>
      </w:pPr>
      <w:r>
        <w:t>Appell til 8. mars</w:t>
      </w:r>
    </w:p>
    <w:p w14:paraId="75B7A48C" w14:textId="77777777" w:rsidR="00F501B2" w:rsidRDefault="00F501B2" w:rsidP="00F5046C"/>
    <w:p w14:paraId="757237BA" w14:textId="2271C1AE" w:rsidR="00042EBB" w:rsidRPr="00042EBB" w:rsidRDefault="00F501B2" w:rsidP="00042EBB">
      <w:pPr>
        <w:rPr>
          <w:sz w:val="24"/>
          <w:szCs w:val="24"/>
        </w:rPr>
      </w:pPr>
      <w:r w:rsidRPr="00042EBB">
        <w:rPr>
          <w:sz w:val="24"/>
          <w:szCs w:val="24"/>
        </w:rPr>
        <w:t xml:space="preserve">Kjære søstre, </w:t>
      </w:r>
      <w:r w:rsidR="006F3513">
        <w:rPr>
          <w:sz w:val="24"/>
          <w:szCs w:val="24"/>
        </w:rPr>
        <w:t>god kampdag!</w:t>
      </w:r>
    </w:p>
    <w:p w14:paraId="7FC35AA0" w14:textId="1E0D0B2B" w:rsidR="00042EBB" w:rsidRPr="00042EBB" w:rsidRDefault="00042EBB" w:rsidP="00042EBB">
      <w:pPr>
        <w:rPr>
          <w:sz w:val="24"/>
          <w:szCs w:val="24"/>
        </w:rPr>
      </w:pPr>
      <w:r w:rsidRPr="00042EBB">
        <w:rPr>
          <w:sz w:val="24"/>
          <w:szCs w:val="24"/>
        </w:rPr>
        <w:t xml:space="preserve">2024 startet dystert, </w:t>
      </w:r>
      <w:r w:rsidR="0085734B" w:rsidRPr="00042EBB">
        <w:rPr>
          <w:sz w:val="24"/>
          <w:szCs w:val="24"/>
        </w:rPr>
        <w:t xml:space="preserve">med alt for mange forferdelige saker der kvinner ble drept av noen de hadde nære relasjoner til. </w:t>
      </w:r>
    </w:p>
    <w:p w14:paraId="7B7E34DF" w14:textId="71AFF8AD" w:rsidR="00F501B2" w:rsidRPr="00042EBB" w:rsidRDefault="0085734B" w:rsidP="00042EBB">
      <w:pPr>
        <w:rPr>
          <w:sz w:val="24"/>
          <w:szCs w:val="24"/>
        </w:rPr>
      </w:pPr>
      <w:r w:rsidRPr="00042EBB">
        <w:rPr>
          <w:sz w:val="24"/>
          <w:szCs w:val="24"/>
        </w:rPr>
        <w:t xml:space="preserve">I flere av disse tilfellene hadde drapsmennene besøksforbud mot kvinnene fordi de tidligere hadde vært voldelige mot dem, og flere av kvinnene hadde også voldsalarmer. </w:t>
      </w:r>
    </w:p>
    <w:p w14:paraId="1811BFEC" w14:textId="06E3FD09" w:rsidR="00042EBB" w:rsidRPr="00042EBB" w:rsidRDefault="00F501B2" w:rsidP="00042EBB">
      <w:pPr>
        <w:rPr>
          <w:sz w:val="24"/>
          <w:szCs w:val="24"/>
        </w:rPr>
      </w:pPr>
      <w:r w:rsidRPr="00042EBB">
        <w:rPr>
          <w:sz w:val="24"/>
          <w:szCs w:val="24"/>
        </w:rPr>
        <w:t>Ett</w:t>
      </w:r>
      <w:r w:rsidRPr="00042EBB">
        <w:rPr>
          <w:spacing w:val="-2"/>
          <w:sz w:val="24"/>
          <w:szCs w:val="24"/>
        </w:rPr>
        <w:t xml:space="preserve"> </w:t>
      </w:r>
      <w:r w:rsidRPr="00042EBB">
        <w:rPr>
          <w:sz w:val="24"/>
          <w:szCs w:val="24"/>
        </w:rPr>
        <w:t xml:space="preserve">av fire drap i Norge er partnerdrap, og i nesten alle tilfellene har de utsatte varslet om </w:t>
      </w:r>
      <w:r w:rsidR="0085734B" w:rsidRPr="00042EBB">
        <w:rPr>
          <w:sz w:val="24"/>
          <w:szCs w:val="24"/>
        </w:rPr>
        <w:t>voldelig partner</w:t>
      </w:r>
      <w:r w:rsidRPr="00042EBB">
        <w:rPr>
          <w:sz w:val="24"/>
          <w:szCs w:val="24"/>
        </w:rPr>
        <w:t xml:space="preserve"> tidligere. </w:t>
      </w:r>
    </w:p>
    <w:p w14:paraId="40D9879F" w14:textId="736F033B" w:rsidR="00042EBB" w:rsidRPr="00042EBB" w:rsidRDefault="00F501B2" w:rsidP="00042EBB">
      <w:pPr>
        <w:rPr>
          <w:sz w:val="24"/>
          <w:szCs w:val="24"/>
        </w:rPr>
      </w:pPr>
      <w:r w:rsidRPr="00042EBB">
        <w:rPr>
          <w:sz w:val="24"/>
          <w:szCs w:val="24"/>
        </w:rPr>
        <w:t xml:space="preserve">De fleste sakene er altså kjent for politiet, men likevel </w:t>
      </w:r>
      <w:r w:rsidR="0085734B" w:rsidRPr="00042EBB">
        <w:rPr>
          <w:sz w:val="24"/>
          <w:szCs w:val="24"/>
        </w:rPr>
        <w:t>ender det med at kvinnene må bøte med livet</w:t>
      </w:r>
      <w:r w:rsidRPr="00042EBB">
        <w:rPr>
          <w:sz w:val="24"/>
          <w:szCs w:val="24"/>
        </w:rPr>
        <w:t>.</w:t>
      </w:r>
      <w:r w:rsidR="0085734B" w:rsidRPr="00042EBB">
        <w:rPr>
          <w:sz w:val="24"/>
          <w:szCs w:val="24"/>
        </w:rPr>
        <w:t xml:space="preserve"> Kvinner som også ofte blir mistrodd når de forsøker å si ifra.</w:t>
      </w:r>
      <w:r w:rsidRPr="00042EBB">
        <w:rPr>
          <w:sz w:val="24"/>
          <w:szCs w:val="24"/>
        </w:rPr>
        <w:t xml:space="preserve">. </w:t>
      </w:r>
    </w:p>
    <w:p w14:paraId="3A0D470D" w14:textId="04DBDAC9" w:rsidR="00042EBB" w:rsidRPr="00042EBB" w:rsidRDefault="00F501B2" w:rsidP="00042EBB">
      <w:pPr>
        <w:rPr>
          <w:sz w:val="24"/>
          <w:szCs w:val="24"/>
        </w:rPr>
      </w:pPr>
      <w:r w:rsidRPr="00042EBB">
        <w:rPr>
          <w:sz w:val="24"/>
          <w:szCs w:val="24"/>
        </w:rPr>
        <w:t>Hvor</w:t>
      </w:r>
      <w:r w:rsidRPr="00042EBB">
        <w:rPr>
          <w:spacing w:val="-3"/>
          <w:sz w:val="24"/>
          <w:szCs w:val="24"/>
        </w:rPr>
        <w:t xml:space="preserve"> </w:t>
      </w:r>
      <w:r w:rsidRPr="00042EBB">
        <w:rPr>
          <w:sz w:val="24"/>
          <w:szCs w:val="24"/>
        </w:rPr>
        <w:t>mange</w:t>
      </w:r>
      <w:r w:rsidRPr="00042EBB">
        <w:rPr>
          <w:spacing w:val="-3"/>
          <w:sz w:val="24"/>
          <w:szCs w:val="24"/>
        </w:rPr>
        <w:t xml:space="preserve"> </w:t>
      </w:r>
      <w:r w:rsidRPr="00042EBB">
        <w:rPr>
          <w:sz w:val="24"/>
          <w:szCs w:val="24"/>
        </w:rPr>
        <w:t>brudd</w:t>
      </w:r>
      <w:r w:rsidRPr="00042EBB">
        <w:rPr>
          <w:spacing w:val="-3"/>
          <w:sz w:val="24"/>
          <w:szCs w:val="24"/>
        </w:rPr>
        <w:t xml:space="preserve"> </w:t>
      </w:r>
      <w:r w:rsidRPr="00042EBB">
        <w:rPr>
          <w:sz w:val="24"/>
          <w:szCs w:val="24"/>
        </w:rPr>
        <w:t>på</w:t>
      </w:r>
      <w:r w:rsidRPr="00042EBB">
        <w:rPr>
          <w:spacing w:val="-3"/>
          <w:sz w:val="24"/>
          <w:szCs w:val="24"/>
        </w:rPr>
        <w:t xml:space="preserve"> </w:t>
      </w:r>
      <w:r w:rsidRPr="00042EBB">
        <w:rPr>
          <w:sz w:val="24"/>
          <w:szCs w:val="24"/>
        </w:rPr>
        <w:t>besøksforbud</w:t>
      </w:r>
      <w:r w:rsidRPr="00042EBB">
        <w:rPr>
          <w:spacing w:val="-3"/>
          <w:sz w:val="24"/>
          <w:szCs w:val="24"/>
        </w:rPr>
        <w:t xml:space="preserve"> </w:t>
      </w:r>
      <w:r w:rsidRPr="00042EBB">
        <w:rPr>
          <w:sz w:val="24"/>
          <w:szCs w:val="24"/>
        </w:rPr>
        <w:t>må</w:t>
      </w:r>
      <w:r w:rsidRPr="00042EBB">
        <w:rPr>
          <w:spacing w:val="-3"/>
          <w:sz w:val="24"/>
          <w:szCs w:val="24"/>
        </w:rPr>
        <w:t xml:space="preserve"> </w:t>
      </w:r>
      <w:r w:rsidRPr="00042EBB">
        <w:rPr>
          <w:sz w:val="24"/>
          <w:szCs w:val="24"/>
        </w:rPr>
        <w:t>til</w:t>
      </w:r>
      <w:r w:rsidRPr="00042EBB">
        <w:rPr>
          <w:spacing w:val="-3"/>
          <w:sz w:val="24"/>
          <w:szCs w:val="24"/>
        </w:rPr>
        <w:t xml:space="preserve"> </w:t>
      </w:r>
      <w:r w:rsidRPr="00042EBB">
        <w:rPr>
          <w:sz w:val="24"/>
          <w:szCs w:val="24"/>
        </w:rPr>
        <w:t>før</w:t>
      </w:r>
      <w:r w:rsidRPr="00042EBB">
        <w:rPr>
          <w:spacing w:val="-3"/>
          <w:sz w:val="24"/>
          <w:szCs w:val="24"/>
        </w:rPr>
        <w:t xml:space="preserve"> </w:t>
      </w:r>
      <w:r w:rsidRPr="00042EBB">
        <w:rPr>
          <w:sz w:val="24"/>
          <w:szCs w:val="24"/>
        </w:rPr>
        <w:t>det</w:t>
      </w:r>
      <w:r w:rsidRPr="00042EBB">
        <w:rPr>
          <w:spacing w:val="-3"/>
          <w:sz w:val="24"/>
          <w:szCs w:val="24"/>
        </w:rPr>
        <w:t xml:space="preserve"> </w:t>
      </w:r>
      <w:r w:rsidRPr="00042EBB">
        <w:rPr>
          <w:sz w:val="24"/>
          <w:szCs w:val="24"/>
        </w:rPr>
        <w:t>får</w:t>
      </w:r>
      <w:r w:rsidRPr="00042EBB">
        <w:rPr>
          <w:spacing w:val="-4"/>
          <w:sz w:val="24"/>
          <w:szCs w:val="24"/>
        </w:rPr>
        <w:t xml:space="preserve"> </w:t>
      </w:r>
      <w:r w:rsidRPr="00042EBB">
        <w:rPr>
          <w:sz w:val="24"/>
          <w:szCs w:val="24"/>
        </w:rPr>
        <w:t>konsekvenser?</w:t>
      </w:r>
      <w:r w:rsidRPr="00042EBB">
        <w:rPr>
          <w:spacing w:val="-3"/>
          <w:sz w:val="24"/>
          <w:szCs w:val="24"/>
        </w:rPr>
        <w:t xml:space="preserve"> </w:t>
      </w:r>
      <w:r w:rsidRPr="00042EBB">
        <w:rPr>
          <w:sz w:val="24"/>
          <w:szCs w:val="24"/>
        </w:rPr>
        <w:t>Hvor</w:t>
      </w:r>
      <w:r w:rsidRPr="00042EBB">
        <w:rPr>
          <w:spacing w:val="-4"/>
          <w:sz w:val="24"/>
          <w:szCs w:val="24"/>
        </w:rPr>
        <w:t xml:space="preserve"> </w:t>
      </w:r>
      <w:r w:rsidRPr="00042EBB">
        <w:rPr>
          <w:sz w:val="24"/>
          <w:szCs w:val="24"/>
        </w:rPr>
        <w:t>mange kvinner skal leve i frykt?</w:t>
      </w:r>
    </w:p>
    <w:p w14:paraId="75BC9DBC" w14:textId="0164F72A" w:rsidR="00F501B2" w:rsidRPr="00042EBB" w:rsidRDefault="00042EBB" w:rsidP="00042EBB">
      <w:pPr>
        <w:rPr>
          <w:sz w:val="24"/>
          <w:szCs w:val="24"/>
        </w:rPr>
      </w:pPr>
      <w:r w:rsidRPr="00042EBB">
        <w:rPr>
          <w:sz w:val="24"/>
          <w:szCs w:val="24"/>
        </w:rPr>
        <w:t xml:space="preserve">Vi krever at kvinner som rapporterer om vold blir tatt på alvor. Derfor må vi øke bruken av omvendt voldsalarm og sørge for at rettsstaten ikke lukker øynene når besøksforbud brytes. </w:t>
      </w:r>
    </w:p>
    <w:p w14:paraId="31531FA9" w14:textId="012AD39E" w:rsidR="00042EBB" w:rsidRDefault="00042EBB" w:rsidP="00042EBB">
      <w:pPr>
        <w:rPr>
          <w:sz w:val="24"/>
          <w:szCs w:val="24"/>
        </w:rPr>
      </w:pPr>
      <w:r w:rsidRPr="00042EBB">
        <w:rPr>
          <w:sz w:val="24"/>
          <w:szCs w:val="24"/>
        </w:rPr>
        <w:t xml:space="preserve">Det er nok nå. Ett partnerdrap vil alltid være ett for mye. </w:t>
      </w:r>
      <w:r>
        <w:rPr>
          <w:sz w:val="24"/>
          <w:szCs w:val="24"/>
        </w:rPr>
        <w:t>Det er på tide med handling!</w:t>
      </w:r>
    </w:p>
    <w:p w14:paraId="5C91B66A" w14:textId="77777777" w:rsidR="00042EBB" w:rsidRDefault="00042EBB" w:rsidP="00042EBB">
      <w:pPr>
        <w:rPr>
          <w:sz w:val="24"/>
          <w:szCs w:val="24"/>
        </w:rPr>
      </w:pPr>
    </w:p>
    <w:p w14:paraId="45C205FD" w14:textId="77777777" w:rsidR="00042EBB" w:rsidRPr="00042EBB" w:rsidRDefault="00042EBB" w:rsidP="00042EBB">
      <w:pPr>
        <w:spacing w:line="276" w:lineRule="auto"/>
        <w:rPr>
          <w:sz w:val="24"/>
          <w:szCs w:val="24"/>
        </w:rPr>
      </w:pPr>
      <w:r w:rsidRPr="00042EBB">
        <w:rPr>
          <w:sz w:val="24"/>
          <w:szCs w:val="24"/>
        </w:rPr>
        <w:t xml:space="preserve">Selvbestemt abort har vært en av kvinnebevegelsens viktigste seire. </w:t>
      </w:r>
    </w:p>
    <w:p w14:paraId="42D2C416" w14:textId="77777777" w:rsidR="00042EBB" w:rsidRPr="00042EBB" w:rsidRDefault="00042EBB" w:rsidP="00042EBB">
      <w:pPr>
        <w:spacing w:line="276" w:lineRule="auto"/>
        <w:rPr>
          <w:sz w:val="24"/>
          <w:szCs w:val="24"/>
        </w:rPr>
      </w:pPr>
      <w:r w:rsidRPr="00042EBB">
        <w:rPr>
          <w:sz w:val="24"/>
          <w:szCs w:val="24"/>
        </w:rPr>
        <w:t xml:space="preserve">Det ga kvinner mulighet til å bestemme over egen kropp og ta beslutninger som angår henne fram til uke 12. </w:t>
      </w:r>
      <w:r w:rsidRPr="00042EBB">
        <w:rPr>
          <w:sz w:val="24"/>
          <w:szCs w:val="24"/>
        </w:rPr>
        <w:t xml:space="preserve">Men lovgivningen har stått stille i nærmere 50 år. </w:t>
      </w:r>
    </w:p>
    <w:p w14:paraId="2681B6D1" w14:textId="3F6C8FBB" w:rsidR="00042EBB" w:rsidRPr="00042EBB" w:rsidRDefault="00042EBB" w:rsidP="00042EBB">
      <w:pPr>
        <w:spacing w:line="276" w:lineRule="auto"/>
        <w:rPr>
          <w:sz w:val="24"/>
          <w:szCs w:val="24"/>
        </w:rPr>
      </w:pPr>
      <w:r w:rsidRPr="00042EBB">
        <w:rPr>
          <w:sz w:val="24"/>
          <w:szCs w:val="24"/>
        </w:rPr>
        <w:t xml:space="preserve">Nå er det på tide med en </w:t>
      </w:r>
      <w:r w:rsidRPr="00042EBB">
        <w:rPr>
          <w:sz w:val="24"/>
          <w:szCs w:val="24"/>
        </w:rPr>
        <w:t>oppdatert lov, som sikrer full selvbestemmelse og fjerner overformynderi.</w:t>
      </w:r>
    </w:p>
    <w:p w14:paraId="6BD09B02" w14:textId="2AB960F3" w:rsidR="00042EBB" w:rsidRPr="00042EBB" w:rsidRDefault="00042EBB" w:rsidP="00042EBB">
      <w:pPr>
        <w:spacing w:line="276" w:lineRule="auto"/>
        <w:rPr>
          <w:sz w:val="24"/>
          <w:szCs w:val="24"/>
        </w:rPr>
      </w:pPr>
      <w:r w:rsidRPr="00042EBB">
        <w:rPr>
          <w:sz w:val="24"/>
          <w:szCs w:val="24"/>
        </w:rPr>
        <w:t>Verdens Helseorganisasjon lanserte i 2022 nye retningslinjer for helsehjelp til kvinner som tar abort. Der beskrev de at den tryggeste måten å sikre god abortomsorg på, er å ikke begrense når i svangerskapet en abort kan utføres.</w:t>
      </w:r>
    </w:p>
    <w:p w14:paraId="0B2FB540" w14:textId="00AAA041" w:rsidR="00042EBB" w:rsidRPr="00042EBB" w:rsidRDefault="00042EBB" w:rsidP="00042EBB">
      <w:pPr>
        <w:spacing w:line="276" w:lineRule="auto"/>
        <w:rPr>
          <w:sz w:val="24"/>
          <w:szCs w:val="24"/>
        </w:rPr>
      </w:pPr>
      <w:r w:rsidRPr="00042EBB">
        <w:rPr>
          <w:sz w:val="24"/>
          <w:szCs w:val="24"/>
        </w:rPr>
        <w:t>Abortutvalget har lagt fram et forslag til en oppdatert og ny abortlov.</w:t>
      </w:r>
      <w:r w:rsidRPr="00042EBB">
        <w:rPr>
          <w:sz w:val="24"/>
          <w:szCs w:val="24"/>
        </w:rPr>
        <w:t xml:space="preserve"> Vi </w:t>
      </w:r>
      <w:r w:rsidRPr="00042EBB">
        <w:rPr>
          <w:sz w:val="24"/>
          <w:szCs w:val="24"/>
        </w:rPr>
        <w:t>vil jobbe for at det blir vedtatt en ny og bedre lov, som sikrer mer selvbestemmelse og rettighetsfestet oppfølging</w:t>
      </w:r>
      <w:r w:rsidRPr="00042EBB">
        <w:rPr>
          <w:sz w:val="24"/>
          <w:szCs w:val="24"/>
        </w:rPr>
        <w:t xml:space="preserve"> for dem som ønsker det, enten de ender opp med å ta abort eller ikke</w:t>
      </w:r>
      <w:r>
        <w:rPr>
          <w:sz w:val="24"/>
          <w:szCs w:val="24"/>
        </w:rPr>
        <w:t>.</w:t>
      </w:r>
    </w:p>
    <w:p w14:paraId="6901604A" w14:textId="296C2DCA" w:rsidR="00042EBB" w:rsidRPr="00042EBB" w:rsidRDefault="00042EBB" w:rsidP="00042EBB">
      <w:pPr>
        <w:spacing w:line="276" w:lineRule="auto"/>
        <w:rPr>
          <w:sz w:val="24"/>
          <w:szCs w:val="24"/>
        </w:rPr>
      </w:pPr>
      <w:r w:rsidRPr="00042EBB">
        <w:rPr>
          <w:sz w:val="24"/>
          <w:szCs w:val="24"/>
        </w:rPr>
        <w:t xml:space="preserve">Det er på tide med en ny og moderne lov </w:t>
      </w:r>
      <w:r>
        <w:rPr>
          <w:sz w:val="24"/>
          <w:szCs w:val="24"/>
        </w:rPr>
        <w:t>der kvinner ikke må rettferdiggjøre sitt valg foran en nemnd. Det er på tide med handling!</w:t>
      </w:r>
    </w:p>
    <w:p w14:paraId="27B80515" w14:textId="77777777" w:rsidR="00042EBB" w:rsidRPr="00042EBB" w:rsidRDefault="00042EBB" w:rsidP="00042EBB">
      <w:pPr>
        <w:rPr>
          <w:rFonts w:eastAsia="Times New Roman"/>
          <w:sz w:val="24"/>
          <w:szCs w:val="24"/>
          <w:lang w:eastAsia="nb-NO"/>
        </w:rPr>
      </w:pPr>
    </w:p>
    <w:p w14:paraId="0A044865" w14:textId="6A107359" w:rsidR="00F501B2" w:rsidRPr="00042EBB" w:rsidRDefault="00042EBB" w:rsidP="00042EBB">
      <w:pPr>
        <w:rPr>
          <w:rFonts w:eastAsia="Times New Roman"/>
          <w:sz w:val="24"/>
          <w:szCs w:val="24"/>
          <w:lang w:eastAsia="nb-NO"/>
        </w:rPr>
      </w:pPr>
      <w:r w:rsidRPr="00042EBB">
        <w:rPr>
          <w:rFonts w:eastAsia="Times New Roman"/>
          <w:sz w:val="24"/>
          <w:szCs w:val="24"/>
          <w:lang w:eastAsia="nb-NO"/>
        </w:rPr>
        <w:lastRenderedPageBreak/>
        <w:t xml:space="preserve">Dagen i dag er også en viktig dag for å vende blikket utover våre egne landegrenser. </w:t>
      </w:r>
    </w:p>
    <w:p w14:paraId="226BAFAE" w14:textId="77777777" w:rsidR="00042EBB" w:rsidRDefault="00042EBB" w:rsidP="00042EBB">
      <w:pPr>
        <w:rPr>
          <w:color w:val="252525"/>
          <w:sz w:val="24"/>
          <w:szCs w:val="24"/>
          <w:shd w:val="clear" w:color="auto" w:fill="FFFFFF"/>
        </w:rPr>
      </w:pPr>
      <w:r w:rsidRPr="00042EBB">
        <w:rPr>
          <w:color w:val="252525"/>
          <w:sz w:val="24"/>
          <w:szCs w:val="24"/>
          <w:shd w:val="clear" w:color="auto" w:fill="FFFFFF"/>
        </w:rPr>
        <w:t xml:space="preserve">Etter to år med krig, fortsetter situasjonen for kvinner og jenter i Ukraina å forverre seg. </w:t>
      </w:r>
    </w:p>
    <w:p w14:paraId="55AC0524" w14:textId="77777777" w:rsidR="00042EBB" w:rsidRDefault="00042EBB" w:rsidP="00042EBB">
      <w:pPr>
        <w:rPr>
          <w:color w:val="252525"/>
          <w:sz w:val="24"/>
          <w:szCs w:val="24"/>
          <w:shd w:val="clear" w:color="auto" w:fill="FFFFFF"/>
        </w:rPr>
      </w:pPr>
      <w:r w:rsidRPr="00042EBB">
        <w:rPr>
          <w:color w:val="252525"/>
          <w:sz w:val="24"/>
          <w:szCs w:val="24"/>
          <w:shd w:val="clear" w:color="auto" w:fill="FFFFFF"/>
        </w:rPr>
        <w:t xml:space="preserve">Kjønnsbasert vold, seksuell utnyttelse og overgrep, samt økende fattigdom gjør krigen til et helvete for kvinner. </w:t>
      </w:r>
    </w:p>
    <w:p w14:paraId="7DB720A2" w14:textId="7EC52472" w:rsidR="00042EBB" w:rsidRPr="00042EBB" w:rsidRDefault="00042EBB" w:rsidP="00042EBB">
      <w:pPr>
        <w:rPr>
          <w:color w:val="252525"/>
          <w:sz w:val="24"/>
          <w:szCs w:val="24"/>
          <w:shd w:val="clear" w:color="auto" w:fill="FFFFFF"/>
        </w:rPr>
      </w:pPr>
      <w:r w:rsidRPr="00042EBB">
        <w:rPr>
          <w:color w:val="252525"/>
          <w:sz w:val="24"/>
          <w:szCs w:val="24"/>
          <w:shd w:val="clear" w:color="auto" w:fill="FFFFFF"/>
        </w:rPr>
        <w:t>Vi står fortsatt sammen med kvinnene i Ukraina</w:t>
      </w:r>
      <w:r>
        <w:rPr>
          <w:color w:val="252525"/>
          <w:sz w:val="24"/>
          <w:szCs w:val="24"/>
          <w:shd w:val="clear" w:color="auto" w:fill="FFFFFF"/>
        </w:rPr>
        <w:t xml:space="preserve"> og i alle andre krigsherjede områder. Dere er ikke glemt, selv om det akkurat nå er annen krig som i større grad preger nyhetsbildet. </w:t>
      </w:r>
    </w:p>
    <w:p w14:paraId="271151A3" w14:textId="68F4BCF2" w:rsidR="00042EBB" w:rsidRDefault="00042EBB" w:rsidP="00042EBB">
      <w:pPr>
        <w:rPr>
          <w:color w:val="222222"/>
          <w:sz w:val="24"/>
          <w:szCs w:val="24"/>
        </w:rPr>
      </w:pPr>
      <w:r w:rsidRPr="00042EBB">
        <w:rPr>
          <w:color w:val="222222"/>
          <w:sz w:val="24"/>
          <w:szCs w:val="24"/>
        </w:rPr>
        <w:t xml:space="preserve">Siden oktober har vi vært vitner til en helt forferdelig krigføring på Gaza. </w:t>
      </w:r>
    </w:p>
    <w:p w14:paraId="4C057DD6" w14:textId="434E1F3D" w:rsidR="00042EBB" w:rsidRPr="00042EBB" w:rsidRDefault="00042EBB" w:rsidP="00042EBB">
      <w:pPr>
        <w:rPr>
          <w:color w:val="222222"/>
          <w:sz w:val="24"/>
          <w:szCs w:val="24"/>
        </w:rPr>
      </w:pPr>
      <w:r w:rsidRPr="00042EBB">
        <w:rPr>
          <w:color w:val="222222"/>
          <w:sz w:val="24"/>
          <w:szCs w:val="24"/>
        </w:rPr>
        <w:t xml:space="preserve">FN anslår at to mødre blir drept hver time. Blant de to millioner menneskene som har blitt drevet bort fra sine hjem, er halvparten av dem er jenter eller kvinner. </w:t>
      </w:r>
    </w:p>
    <w:p w14:paraId="560C239D" w14:textId="77777777" w:rsidR="00042EBB" w:rsidRDefault="00042EBB" w:rsidP="00042EBB">
      <w:pPr>
        <w:rPr>
          <w:sz w:val="24"/>
          <w:szCs w:val="24"/>
        </w:rPr>
      </w:pPr>
      <w:r w:rsidRPr="00042EBB">
        <w:rPr>
          <w:sz w:val="24"/>
          <w:szCs w:val="24"/>
        </w:rPr>
        <w:t xml:space="preserve">For jenter og kvinner er boforholdene i seg selv direkte farlige. Mangel på tilgang til bind, tamponger, rent vann og toalettpapir er en presserende bekymring for kvinner. </w:t>
      </w:r>
    </w:p>
    <w:p w14:paraId="09B96931" w14:textId="6C1A0CA7" w:rsidR="00042EBB" w:rsidRPr="00042EBB" w:rsidRDefault="00042EBB" w:rsidP="00042EBB">
      <w:pPr>
        <w:rPr>
          <w:sz w:val="24"/>
          <w:szCs w:val="24"/>
        </w:rPr>
      </w:pPr>
      <w:r>
        <w:rPr>
          <w:sz w:val="24"/>
          <w:szCs w:val="24"/>
        </w:rPr>
        <w:t>Kvinner og jenter blir</w:t>
      </w:r>
      <w:r w:rsidRPr="00042EBB">
        <w:rPr>
          <w:sz w:val="24"/>
          <w:szCs w:val="24"/>
        </w:rPr>
        <w:t xml:space="preserve"> spesielt</w:t>
      </w:r>
      <w:r>
        <w:rPr>
          <w:sz w:val="24"/>
          <w:szCs w:val="24"/>
        </w:rPr>
        <w:t xml:space="preserve"> utsatt og sårbare</w:t>
      </w:r>
      <w:r w:rsidRPr="00042EBB">
        <w:rPr>
          <w:sz w:val="24"/>
          <w:szCs w:val="24"/>
        </w:rPr>
        <w:t xml:space="preserve"> når de ikke har tilgang til trygge og private toaletter og sanitærprodukter.</w:t>
      </w:r>
    </w:p>
    <w:p w14:paraId="0251038A" w14:textId="691399F0" w:rsidR="00042EBB" w:rsidRDefault="00042EBB" w:rsidP="00042EBB">
      <w:pPr>
        <w:rPr>
          <w:sz w:val="24"/>
          <w:szCs w:val="24"/>
        </w:rPr>
      </w:pPr>
      <w:r>
        <w:rPr>
          <w:sz w:val="24"/>
          <w:szCs w:val="24"/>
        </w:rPr>
        <w:t>På</w:t>
      </w:r>
      <w:r w:rsidRPr="00042EBB">
        <w:rPr>
          <w:sz w:val="24"/>
          <w:szCs w:val="24"/>
        </w:rPr>
        <w:t xml:space="preserve"> </w:t>
      </w:r>
      <w:r w:rsidRPr="00042EBB">
        <w:rPr>
          <w:sz w:val="24"/>
          <w:szCs w:val="24"/>
        </w:rPr>
        <w:t xml:space="preserve">Gaza er omtrent 50.000 kvinner gravide, og hver dag fødes omtrent 180 barn. Dessverre får ikke kvinnene og barna tilstrekkelig helsehjelp før, under og etter fødselen. </w:t>
      </w:r>
    </w:p>
    <w:p w14:paraId="340CEA44" w14:textId="77777777" w:rsidR="00042EBB" w:rsidRDefault="00042EBB" w:rsidP="00042EBB">
      <w:pPr>
        <w:rPr>
          <w:sz w:val="24"/>
          <w:szCs w:val="24"/>
        </w:rPr>
      </w:pPr>
      <w:r w:rsidRPr="00042EBB">
        <w:rPr>
          <w:sz w:val="24"/>
          <w:szCs w:val="24"/>
        </w:rPr>
        <w:t xml:space="preserve">Krigen gir økt risiko for spontanaborter, dødfødsler, for tidlige fødsler, emosjonelle traumer og dødsfall. </w:t>
      </w:r>
    </w:p>
    <w:p w14:paraId="5BDEF6C9" w14:textId="23BC6339" w:rsidR="00042EBB" w:rsidRDefault="00042EBB" w:rsidP="00042EBB">
      <w:pPr>
        <w:rPr>
          <w:sz w:val="24"/>
          <w:szCs w:val="24"/>
        </w:rPr>
      </w:pPr>
      <w:r w:rsidRPr="00042EBB">
        <w:rPr>
          <w:sz w:val="24"/>
          <w:szCs w:val="24"/>
        </w:rPr>
        <w:t>Det</w:t>
      </w:r>
      <w:r>
        <w:rPr>
          <w:sz w:val="24"/>
          <w:szCs w:val="24"/>
        </w:rPr>
        <w:t xml:space="preserve"> jeg har nevnt nå</w:t>
      </w:r>
      <w:r w:rsidRPr="00042EBB">
        <w:rPr>
          <w:sz w:val="24"/>
          <w:szCs w:val="24"/>
        </w:rPr>
        <w:t xml:space="preserve"> er bare noen av de særlige konsekvensene de israelske angrepene har for kvinner </w:t>
      </w:r>
      <w:r>
        <w:rPr>
          <w:sz w:val="24"/>
          <w:szCs w:val="24"/>
        </w:rPr>
        <w:t>og jenter på</w:t>
      </w:r>
      <w:r w:rsidRPr="00042EBB">
        <w:rPr>
          <w:sz w:val="24"/>
          <w:szCs w:val="24"/>
        </w:rPr>
        <w:t xml:space="preserve"> Gaza. </w:t>
      </w:r>
    </w:p>
    <w:p w14:paraId="4C0574B3" w14:textId="7713F894" w:rsidR="00042EBB" w:rsidRPr="00042EBB" w:rsidRDefault="00042EBB" w:rsidP="00042EBB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Det er lett å</w:t>
      </w:r>
      <w:r w:rsidRPr="00042EBB">
        <w:rPr>
          <w:sz w:val="24"/>
          <w:szCs w:val="24"/>
        </w:rPr>
        <w:t xml:space="preserve"> føle på maktesløshet</w:t>
      </w:r>
      <w:r>
        <w:rPr>
          <w:sz w:val="24"/>
          <w:szCs w:val="24"/>
        </w:rPr>
        <w:t xml:space="preserve"> når vi ser bildene og leser om skjebnene</w:t>
      </w:r>
      <w:r w:rsidRPr="00042EBB">
        <w:rPr>
          <w:sz w:val="24"/>
          <w:szCs w:val="24"/>
        </w:rPr>
        <w:t xml:space="preserve">. </w:t>
      </w:r>
      <w:r>
        <w:rPr>
          <w:sz w:val="24"/>
          <w:szCs w:val="24"/>
        </w:rPr>
        <w:t>Men vi skal ikke la handlingslammelse ta overhånd.</w:t>
      </w:r>
    </w:p>
    <w:p w14:paraId="1D8366F1" w14:textId="6DBE259C" w:rsidR="00042EBB" w:rsidRPr="00042EBB" w:rsidRDefault="00042EBB" w:rsidP="00042EBB">
      <w:pPr>
        <w:rPr>
          <w:sz w:val="24"/>
          <w:szCs w:val="24"/>
        </w:rPr>
      </w:pPr>
      <w:r w:rsidRPr="00042EBB">
        <w:rPr>
          <w:sz w:val="24"/>
          <w:szCs w:val="24"/>
        </w:rPr>
        <w:t xml:space="preserve">De </w:t>
      </w:r>
      <w:r>
        <w:rPr>
          <w:sz w:val="24"/>
          <w:szCs w:val="24"/>
        </w:rPr>
        <w:t>p</w:t>
      </w:r>
      <w:r w:rsidRPr="00042EBB">
        <w:rPr>
          <w:sz w:val="24"/>
          <w:szCs w:val="24"/>
        </w:rPr>
        <w:t>alestinske kvinnene trenger at vi som nasjon bruker de mulighetene vi har</w:t>
      </w:r>
      <w:r>
        <w:rPr>
          <w:sz w:val="24"/>
          <w:szCs w:val="24"/>
        </w:rPr>
        <w:t xml:space="preserve"> for å få slutt på krigen</w:t>
      </w:r>
      <w:r w:rsidRPr="00042E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42EBB">
        <w:rPr>
          <w:sz w:val="24"/>
          <w:szCs w:val="24"/>
        </w:rPr>
        <w:t>Det er på tide med handling</w:t>
      </w:r>
      <w:r>
        <w:rPr>
          <w:sz w:val="24"/>
          <w:szCs w:val="24"/>
        </w:rPr>
        <w:t>!</w:t>
      </w:r>
    </w:p>
    <w:p w14:paraId="7108F3E5" w14:textId="7F81897B" w:rsidR="00042EBB" w:rsidRDefault="00042EBB" w:rsidP="00042EBB">
      <w:pPr>
        <w:rPr>
          <w:sz w:val="24"/>
          <w:szCs w:val="24"/>
        </w:rPr>
      </w:pPr>
    </w:p>
    <w:p w14:paraId="561E00F9" w14:textId="7D42E491" w:rsidR="00042EBB" w:rsidRDefault="00042EBB" w:rsidP="00042EBB">
      <w:pPr>
        <w:rPr>
          <w:sz w:val="24"/>
          <w:szCs w:val="24"/>
        </w:rPr>
      </w:pPr>
      <w:r w:rsidRPr="00042EBB">
        <w:rPr>
          <w:sz w:val="24"/>
          <w:szCs w:val="24"/>
        </w:rPr>
        <w:t>Kjære søstre. La dagen i dag være en dag for fest</w:t>
      </w:r>
      <w:r>
        <w:rPr>
          <w:sz w:val="24"/>
          <w:szCs w:val="24"/>
        </w:rPr>
        <w:t>. For alt vi har fått til.</w:t>
      </w:r>
      <w:r w:rsidRPr="00042E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alle som har gått foran. </w:t>
      </w:r>
    </w:p>
    <w:p w14:paraId="12907C84" w14:textId="75131C1E" w:rsidR="00042EBB" w:rsidRDefault="00042EBB" w:rsidP="00042EBB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Pr="00042EBB">
        <w:rPr>
          <w:sz w:val="24"/>
          <w:szCs w:val="24"/>
        </w:rPr>
        <w:t xml:space="preserve">en </w:t>
      </w:r>
      <w:r>
        <w:rPr>
          <w:sz w:val="24"/>
          <w:szCs w:val="24"/>
        </w:rPr>
        <w:t>aller mest skal dagen i dag være en dag</w:t>
      </w:r>
      <w:r w:rsidRPr="00042EBB">
        <w:rPr>
          <w:sz w:val="24"/>
          <w:szCs w:val="24"/>
        </w:rPr>
        <w:t xml:space="preserve"> for kamp. </w:t>
      </w:r>
      <w:r>
        <w:rPr>
          <w:sz w:val="24"/>
          <w:szCs w:val="24"/>
        </w:rPr>
        <w:t>F</w:t>
      </w:r>
      <w:r w:rsidRPr="00042EBB">
        <w:rPr>
          <w:sz w:val="24"/>
          <w:szCs w:val="24"/>
        </w:rPr>
        <w:t>or muligheten til å leve et liv fritt for frykt.</w:t>
      </w:r>
      <w:r>
        <w:rPr>
          <w:sz w:val="24"/>
          <w:szCs w:val="24"/>
        </w:rPr>
        <w:t xml:space="preserve"> F</w:t>
      </w:r>
      <w:r w:rsidRPr="00042EBB">
        <w:rPr>
          <w:sz w:val="24"/>
          <w:szCs w:val="24"/>
        </w:rPr>
        <w:t xml:space="preserve">or selvbestemmelse. </w:t>
      </w:r>
      <w:r>
        <w:rPr>
          <w:sz w:val="24"/>
          <w:szCs w:val="24"/>
        </w:rPr>
        <w:t>F</w:t>
      </w:r>
      <w:r w:rsidRPr="00042EBB">
        <w:rPr>
          <w:sz w:val="24"/>
          <w:szCs w:val="24"/>
        </w:rPr>
        <w:t xml:space="preserve">or fred. </w:t>
      </w:r>
      <w:r>
        <w:rPr>
          <w:sz w:val="24"/>
          <w:szCs w:val="24"/>
        </w:rPr>
        <w:t>For</w:t>
      </w:r>
      <w:r w:rsidRPr="00042EBB">
        <w:rPr>
          <w:sz w:val="24"/>
          <w:szCs w:val="24"/>
        </w:rPr>
        <w:t xml:space="preserve"> handling. </w:t>
      </w:r>
    </w:p>
    <w:p w14:paraId="17FDB4BC" w14:textId="77777777" w:rsidR="00042EBB" w:rsidRDefault="00042EBB" w:rsidP="00042EBB">
      <w:pPr>
        <w:rPr>
          <w:sz w:val="24"/>
          <w:szCs w:val="24"/>
        </w:rPr>
      </w:pPr>
    </w:p>
    <w:p w14:paraId="7A56530C" w14:textId="77777777" w:rsidR="00042EBB" w:rsidRPr="00042EBB" w:rsidRDefault="00042EBB" w:rsidP="00042EBB">
      <w:pPr>
        <w:rPr>
          <w:sz w:val="24"/>
          <w:szCs w:val="24"/>
        </w:rPr>
      </w:pPr>
    </w:p>
    <w:sectPr w:rsidR="00042EBB" w:rsidRPr="00042EBB" w:rsidSect="003F62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01926" w14:textId="77777777" w:rsidR="00F501B2" w:rsidRDefault="00F501B2" w:rsidP="006770F3">
      <w:pPr>
        <w:spacing w:after="0" w:line="240" w:lineRule="auto"/>
      </w:pPr>
      <w:r>
        <w:separator/>
      </w:r>
    </w:p>
  </w:endnote>
  <w:endnote w:type="continuationSeparator" w:id="0">
    <w:p w14:paraId="70564E62" w14:textId="77777777" w:rsidR="00F501B2" w:rsidRDefault="00F501B2" w:rsidP="0067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gular Text Semibold">
    <w:panose1 w:val="04040606060303040305"/>
    <w:charset w:val="4D"/>
    <w:family w:val="decorative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A605" w14:textId="77777777" w:rsidR="00E4587A" w:rsidRDefault="00E45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1851" w14:textId="77777777" w:rsidR="006770F3" w:rsidRPr="00792B95" w:rsidRDefault="006770F3" w:rsidP="00E4587A">
    <w:pPr>
      <w:pStyle w:val="Footer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F04F4C" w:themeColor="accent1"/>
        <w:sz w:val="20"/>
        <w:szCs w:val="20"/>
        <w:lang w:val="nn-NO"/>
      </w:rPr>
    </w:pPr>
    <w:r w:rsidRPr="00792B95">
      <w:rPr>
        <w:rFonts w:cs="Arial"/>
        <w:color w:val="F04F4C" w:themeColor="accent1"/>
        <w:sz w:val="20"/>
        <w:szCs w:val="20"/>
        <w:lang w:val="nn-NO"/>
      </w:rPr>
      <w:t>post@sv.no | sv.no</w:t>
    </w:r>
    <w:r w:rsidRPr="00792B95">
      <w:rPr>
        <w:rFonts w:cs="Arial"/>
        <w:color w:val="FF0000"/>
        <w:sz w:val="20"/>
        <w:szCs w:val="20"/>
        <w:lang w:val="nn-NO"/>
      </w:rPr>
      <w:tab/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begin"/>
    </w:r>
    <w:r w:rsidRPr="00792B95">
      <w:rPr>
        <w:rFonts w:cs="Arial"/>
        <w:color w:val="F04F4C" w:themeColor="accent1"/>
        <w:sz w:val="20"/>
        <w:szCs w:val="20"/>
        <w:lang w:val="nn-NO"/>
      </w:rPr>
      <w:instrText xml:space="preserve"> PAGE   \* MERGEFORMAT </w:instrTex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separate"/>
    </w:r>
    <w:r>
      <w:rPr>
        <w:rFonts w:cs="Arial"/>
        <w:color w:val="F04F4C" w:themeColor="accent1"/>
        <w:sz w:val="20"/>
        <w:szCs w:val="20"/>
        <w:lang w:val="nn-NO"/>
      </w:rPr>
      <w:t>1</w: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end"/>
    </w:r>
  </w:p>
  <w:p w14:paraId="2085BA23" w14:textId="77777777" w:rsidR="006770F3" w:rsidRPr="006770F3" w:rsidRDefault="006770F3">
    <w:pPr>
      <w:pStyle w:val="Footer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5633" w14:textId="77777777" w:rsidR="00E4587A" w:rsidRDefault="00E45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BF3A" w14:textId="77777777" w:rsidR="00F501B2" w:rsidRDefault="00F501B2" w:rsidP="006770F3">
      <w:pPr>
        <w:spacing w:after="0" w:line="240" w:lineRule="auto"/>
      </w:pPr>
      <w:r>
        <w:separator/>
      </w:r>
    </w:p>
  </w:footnote>
  <w:footnote w:type="continuationSeparator" w:id="0">
    <w:p w14:paraId="4FEB5E0E" w14:textId="77777777" w:rsidR="00F501B2" w:rsidRDefault="00F501B2" w:rsidP="0067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201D" w14:textId="77777777" w:rsidR="00E4587A" w:rsidRDefault="00E45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33E3" w14:textId="77777777" w:rsidR="006770F3" w:rsidRDefault="006770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D2EFFC" wp14:editId="234D7D0D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FF629" w14:textId="77777777" w:rsidR="00E4587A" w:rsidRDefault="00E458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B2"/>
    <w:rsid w:val="00042EBB"/>
    <w:rsid w:val="0024118E"/>
    <w:rsid w:val="00273169"/>
    <w:rsid w:val="003D3E34"/>
    <w:rsid w:val="003F62F2"/>
    <w:rsid w:val="00661606"/>
    <w:rsid w:val="006756AC"/>
    <w:rsid w:val="006770F3"/>
    <w:rsid w:val="006F3513"/>
    <w:rsid w:val="00822599"/>
    <w:rsid w:val="0085734B"/>
    <w:rsid w:val="0093639B"/>
    <w:rsid w:val="00B55231"/>
    <w:rsid w:val="00B649FD"/>
    <w:rsid w:val="00BB4784"/>
    <w:rsid w:val="00C333BB"/>
    <w:rsid w:val="00CD6981"/>
    <w:rsid w:val="00D665AB"/>
    <w:rsid w:val="00E2338D"/>
    <w:rsid w:val="00E4587A"/>
    <w:rsid w:val="00E66921"/>
    <w:rsid w:val="00E94339"/>
    <w:rsid w:val="00E9469E"/>
    <w:rsid w:val="00F501B2"/>
    <w:rsid w:val="00F5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F3C920"/>
  <w15:chartTrackingRefBased/>
  <w15:docId w15:val="{BA4BD0EC-B67C-6449-A25B-2E1CCB5F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66921"/>
  </w:style>
  <w:style w:type="paragraph" w:styleId="Heading1">
    <w:name w:val="heading 1"/>
    <w:basedOn w:val="Subtitle"/>
    <w:next w:val="Normal"/>
    <w:link w:val="Heading1Char"/>
    <w:uiPriority w:val="9"/>
    <w:qFormat/>
    <w:rsid w:val="00E6692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E66921"/>
    <w:pPr>
      <w:spacing w:before="120" w:line="240" w:lineRule="auto"/>
      <w:contextualSpacing/>
      <w:outlineLvl w:val="1"/>
    </w:pPr>
    <w:rPr>
      <w:rFonts w:ascii="Arial" w:eastAsiaTheme="majorEastAsia" w:hAnsi="Arial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6921"/>
    <w:pPr>
      <w:spacing w:before="120" w:line="240" w:lineRule="auto"/>
      <w:contextualSpacing/>
      <w:outlineLvl w:val="2"/>
    </w:pPr>
    <w:rPr>
      <w:rFonts w:ascii="Arial" w:eastAsiaTheme="majorEastAsia" w:hAnsi="Arial" w:cstheme="majorBidi"/>
      <w:b/>
      <w:color w:val="F04F4C"/>
      <w:spacing w:val="-16"/>
      <w:kern w:val="28"/>
      <w:sz w:val="30"/>
      <w:szCs w:val="52"/>
      <w:lang w:eastAsia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69E"/>
  </w:style>
  <w:style w:type="paragraph" w:styleId="Footer">
    <w:name w:val="footer"/>
    <w:basedOn w:val="Normal"/>
    <w:link w:val="FooterChar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69E"/>
  </w:style>
  <w:style w:type="paragraph" w:styleId="Title">
    <w:name w:val="Title"/>
    <w:basedOn w:val="Normal"/>
    <w:next w:val="Normal"/>
    <w:link w:val="TitleChar"/>
    <w:qFormat/>
    <w:rsid w:val="00E9469E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character" w:customStyle="1" w:styleId="TitleChar">
    <w:name w:val="Title Char"/>
    <w:basedOn w:val="DefaultParagraphFont"/>
    <w:link w:val="Title"/>
    <w:rsid w:val="00E9469E"/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TOC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E66921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character" w:customStyle="1" w:styleId="SubtitleChar">
    <w:name w:val="Subtitle Char"/>
    <w:basedOn w:val="DefaultParagraphFont"/>
    <w:link w:val="Subtitle"/>
    <w:uiPriority w:val="11"/>
    <w:rsid w:val="00E66921"/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paragraph" w:styleId="TOC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6921"/>
    <w:rPr>
      <w:color w:val="DC0028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6921"/>
    <w:rPr>
      <w:rFonts w:ascii="Arial" w:eastAsiaTheme="majorEastAsia" w:hAnsi="Arial" w:cstheme="majorBidi"/>
      <w:b/>
      <w:iCs/>
      <w:color w:val="F04F4C"/>
      <w:sz w:val="46"/>
      <w:szCs w:val="24"/>
      <w:lang w:eastAsia="nn-NO"/>
    </w:rPr>
  </w:style>
  <w:style w:type="paragraph" w:styleId="TOCHeading">
    <w:name w:val="TOC Heading"/>
    <w:basedOn w:val="Heading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66921"/>
    <w:rPr>
      <w:rFonts w:ascii="Arial" w:eastAsiaTheme="majorEastAsia" w:hAnsi="Arial" w:cstheme="majorBidi"/>
      <w:b/>
      <w:iCs/>
      <w:color w:val="F04F4C"/>
      <w:sz w:val="40"/>
      <w:szCs w:val="24"/>
      <w:lang w:eastAsia="nn-NO"/>
    </w:rPr>
  </w:style>
  <w:style w:type="character" w:customStyle="1" w:styleId="Heading3Char">
    <w:name w:val="Heading 3 Char"/>
    <w:basedOn w:val="DefaultParagraphFont"/>
    <w:link w:val="Heading3"/>
    <w:uiPriority w:val="9"/>
    <w:rsid w:val="00E66921"/>
    <w:rPr>
      <w:rFonts w:ascii="Arial" w:eastAsiaTheme="majorEastAsia" w:hAnsi="Arial" w:cstheme="majorBidi"/>
      <w:b/>
      <w:iCs/>
      <w:color w:val="F04F4C"/>
      <w:sz w:val="30"/>
      <w:szCs w:val="24"/>
      <w:lang w:eastAsia="nn-NO"/>
    </w:rPr>
  </w:style>
  <w:style w:type="paragraph" w:styleId="BodyText">
    <w:name w:val="Body Text"/>
    <w:basedOn w:val="Normal"/>
    <w:link w:val="BodyTextChar"/>
    <w:uiPriority w:val="1"/>
    <w:qFormat/>
    <w:rsid w:val="00F501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n-NO"/>
    </w:rPr>
  </w:style>
  <w:style w:type="character" w:customStyle="1" w:styleId="BodyTextChar">
    <w:name w:val="Body Text Char"/>
    <w:basedOn w:val="DefaultParagraphFont"/>
    <w:link w:val="BodyText"/>
    <w:uiPriority w:val="1"/>
    <w:rsid w:val="00F501B2"/>
    <w:rPr>
      <w:rFonts w:ascii="Arial" w:eastAsia="Arial" w:hAnsi="Arial" w:cs="Arial"/>
      <w:lang w:val="nn-NO"/>
    </w:rPr>
  </w:style>
  <w:style w:type="paragraph" w:styleId="NormalWeb">
    <w:name w:val="Normal (Web)"/>
    <w:basedOn w:val="Normal"/>
    <w:uiPriority w:val="99"/>
    <w:semiHidden/>
    <w:unhideWhenUsed/>
    <w:rsid w:val="0004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Grunnleggendeavsnitt">
    <w:name w:val="[Grunnleggende avsnitt]"/>
    <w:basedOn w:val="Normal"/>
    <w:uiPriority w:val="99"/>
    <w:rsid w:val="00042EBB"/>
    <w:pPr>
      <w:autoSpaceDE w:val="0"/>
      <w:autoSpaceDN w:val="0"/>
      <w:adjustRightInd w:val="0"/>
      <w:spacing w:after="0" w:line="288" w:lineRule="auto"/>
      <w:textAlignment w:val="center"/>
    </w:pPr>
    <w:rPr>
      <w:rFonts w:ascii="Degular Text Semibold" w:hAnsi="Degular Text Semibold" w:cs="Degular Text Semibold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nriett/Library/Group%20Containers/UBF8T346G9.Office/User%20Content.localized/Templates.localized/SV-mal.dotx" TargetMode="External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0" ma:contentTypeDescription="Opprett et nytt dokument." ma:contentTypeScope="" ma:versionID="e2de20b73390c1f17a6a6cd99c1b3ba8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09cedbcf6ee9081862e1a738c4a92628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9D38C3-007C-4A64-9450-02A47C20E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SV-mal.dotx</Template>
  <TotalTime>98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 Røed</dc:creator>
  <cp:keywords/>
  <dc:description/>
  <cp:lastModifiedBy>Henriett Røed</cp:lastModifiedBy>
  <cp:revision>3</cp:revision>
  <dcterms:created xsi:type="dcterms:W3CDTF">2024-02-16T07:17:00Z</dcterms:created>
  <dcterms:modified xsi:type="dcterms:W3CDTF">2024-02-29T18:46:00Z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