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A478" w14:textId="77777777" w:rsidR="00AE75BE" w:rsidRDefault="00AE75BE" w:rsidP="00AE75BE">
      <w:pPr>
        <w:pStyle w:val="Title"/>
        <w:rPr>
          <w:rStyle w:val="normaltextrun"/>
        </w:rPr>
      </w:pPr>
      <w:r w:rsidRPr="00AE75BE">
        <w:rPr>
          <w:rStyle w:val="normaltextrun"/>
        </w:rPr>
        <w:t>Leserinnlegg om Gaza</w:t>
      </w:r>
    </w:p>
    <w:p w14:paraId="0AB61CCA" w14:textId="2866E3AF" w:rsidR="00AE75BE" w:rsidRPr="00AE75BE" w:rsidRDefault="00AE75BE" w:rsidP="00AE75BE">
      <w:pPr>
        <w:rPr>
          <w:lang w:eastAsia="nn-NO"/>
        </w:rPr>
      </w:pPr>
      <w:r>
        <w:rPr>
          <w:lang w:eastAsia="nn-NO"/>
        </w:rPr>
        <w:t>Oppdatert 21.11.2023</w:t>
      </w:r>
    </w:p>
    <w:p w14:paraId="2C51823C" w14:textId="77777777" w:rsidR="00AE75BE" w:rsidRDefault="00AE75BE" w:rsidP="00AE75BE">
      <w:pPr>
        <w:pStyle w:val="paragraph"/>
        <w:spacing w:before="0" w:beforeAutospacing="0" w:after="0" w:afterAutospacing="0"/>
        <w:textAlignment w:val="baseline"/>
        <w:rPr>
          <w:rStyle w:val="normaltextrun"/>
          <w:rFonts w:ascii="Calibri" w:hAnsi="Calibri" w:cs="Calibri"/>
          <w:sz w:val="22"/>
          <w:szCs w:val="22"/>
        </w:rPr>
      </w:pPr>
    </w:p>
    <w:p w14:paraId="30602363" w14:textId="3EFCE6E6" w:rsidR="00AE75BE" w:rsidRDefault="00AE75BE" w:rsidP="00AE75BE">
      <w:pPr>
        <w:pStyle w:val="paragraph"/>
        <w:spacing w:before="0" w:beforeAutospacing="0" w:after="0" w:afterAutospacing="0"/>
        <w:textAlignment w:val="baseline"/>
        <w:rPr>
          <w:rFonts w:ascii="Segoe UI" w:hAnsi="Segoe UI" w:cs="Segoe UI"/>
          <w:sz w:val="18"/>
          <w:szCs w:val="18"/>
        </w:rPr>
      </w:pPr>
      <w:r w:rsidRPr="00AE75BE">
        <w:rPr>
          <w:rStyle w:val="Heading3Char"/>
        </w:rPr>
        <w:t>Krev våpenhvile nå!  </w:t>
      </w:r>
      <w:r w:rsidRPr="00AE75BE">
        <w:rPr>
          <w:rStyle w:val="Heading3Char"/>
        </w:rPr>
        <w:br/>
      </w:r>
      <w:r>
        <w:rPr>
          <w:rStyle w:val="scxw17066275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Siden 7. oktober har israelske angrep på sivile på Gazastripen nådd et nivå verden aldri tidligere har sett, og antallet drepte øker for hver time. </w:t>
      </w:r>
      <w:r>
        <w:rPr>
          <w:rStyle w:val="normaltextrun"/>
          <w:rFonts w:ascii="Calibri" w:hAnsi="Calibri" w:cs="Calibri"/>
          <w:sz w:val="22"/>
          <w:szCs w:val="22"/>
        </w:rPr>
        <w:t xml:space="preserve">Over 40 % av de drepte er barn. </w:t>
      </w:r>
      <w:r>
        <w:rPr>
          <w:rStyle w:val="normaltextrun"/>
          <w:rFonts w:ascii="Calibri" w:hAnsi="Calibri" w:cs="Calibri"/>
          <w:sz w:val="22"/>
          <w:szCs w:val="22"/>
        </w:rPr>
        <w:t xml:space="preserve">Ifølge Røde Kors dør ett barn hvert kvarter, og UNICEF melder at </w:t>
      </w:r>
      <w:r>
        <w:rPr>
          <w:rStyle w:val="normaltextrun"/>
          <w:rFonts w:ascii="Calibri" w:hAnsi="Calibri" w:cs="Calibri"/>
          <w:sz w:val="22"/>
          <w:szCs w:val="22"/>
        </w:rPr>
        <w:t>over 1,5 millioner</w:t>
      </w:r>
      <w:r>
        <w:rPr>
          <w:rStyle w:val="normaltextrun"/>
          <w:rFonts w:ascii="Calibri" w:hAnsi="Calibri" w:cs="Calibri"/>
          <w:sz w:val="22"/>
          <w:szCs w:val="22"/>
        </w:rPr>
        <w:t xml:space="preserve"> palestin</w:t>
      </w:r>
      <w:r>
        <w:rPr>
          <w:rStyle w:val="normaltextrun"/>
          <w:rFonts w:ascii="Calibri" w:hAnsi="Calibri" w:cs="Calibri"/>
          <w:sz w:val="22"/>
          <w:szCs w:val="22"/>
        </w:rPr>
        <w:t>ere er på flukt internt på Gaza – over halvparten av dem er</w:t>
      </w:r>
      <w:r>
        <w:rPr>
          <w:rStyle w:val="normaltextrun"/>
          <w:rFonts w:ascii="Calibri" w:hAnsi="Calibri" w:cs="Calibri"/>
          <w:sz w:val="22"/>
          <w:szCs w:val="22"/>
        </w:rPr>
        <w:t xml:space="preserve"> barn</w:t>
      </w:r>
      <w:r>
        <w:rPr>
          <w:rStyle w:val="normaltextrun"/>
          <w:rFonts w:ascii="Calibri" w:hAnsi="Calibri" w:cs="Calibri"/>
          <w:sz w:val="22"/>
          <w:szCs w:val="22"/>
        </w:rPr>
        <w:t>.</w:t>
      </w:r>
      <w:r>
        <w:rPr>
          <w:rStyle w:val="normaltextrun"/>
          <w:rFonts w:ascii="Calibri" w:hAnsi="Calibri" w:cs="Calibri"/>
          <w:sz w:val="22"/>
          <w:szCs w:val="22"/>
        </w:rPr>
        <w:t xml:space="preserve"> Men på Gazastripen, et av verdens tettest befolkede områder, er det ingen steder å gjemme seg for det israelske bomberegnet. </w:t>
      </w:r>
      <w:r>
        <w:rPr>
          <w:rStyle w:val="scxw170662751"/>
          <w:rFonts w:ascii="Calibri" w:hAnsi="Calibri" w:cs="Calibri"/>
          <w:sz w:val="22"/>
          <w:szCs w:val="22"/>
        </w:rPr>
        <w:t> </w:t>
      </w:r>
      <w:r>
        <w:rPr>
          <w:rFonts w:ascii="Calibri" w:hAnsi="Calibri" w:cs="Calibri"/>
          <w:sz w:val="22"/>
          <w:szCs w:val="22"/>
        </w:rPr>
        <w:br/>
      </w:r>
      <w:r>
        <w:rPr>
          <w:rStyle w:val="scxw17066275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 henhold til folkeretten har Israel rett til å forsvare seg. Hamas</w:t>
      </w:r>
      <w:r w:rsidR="004C3174">
        <w:rPr>
          <w:rStyle w:val="normaltextrun"/>
          <w:rFonts w:ascii="Calibri" w:hAnsi="Calibri" w:cs="Calibri"/>
          <w:sz w:val="22"/>
          <w:szCs w:val="22"/>
        </w:rPr>
        <w:t>’</w:t>
      </w:r>
      <w:r>
        <w:rPr>
          <w:rStyle w:val="normaltextrun"/>
          <w:rFonts w:ascii="Calibri" w:hAnsi="Calibri" w:cs="Calibri"/>
          <w:sz w:val="22"/>
          <w:szCs w:val="22"/>
        </w:rPr>
        <w:t xml:space="preserve"> brutale terrorangrep utløste den siste voldsbølgen fra Israel, men Israels okkupasjon og blokaden av Gaza har allerede vart i mange år. Derfor var også den humanitære situasjonen på Gaza prekær når angrepene startet. Nå er det en katastrofe. Israel har blokkert Gazas forsyninger av vann, drivstoff, mat, strøm og medisiner med konsekvenser som at skadde må opereres uten bedøvelse og at nyfødte barn står i fare for å dø på grunn av manglende strøm til kuvøser. </w:t>
      </w:r>
      <w:r w:rsidR="009714DF">
        <w:rPr>
          <w:rStyle w:val="normaltextrun"/>
          <w:rFonts w:ascii="Calibri" w:hAnsi="Calibri" w:cs="Calibri"/>
          <w:sz w:val="22"/>
          <w:szCs w:val="22"/>
        </w:rPr>
        <w:t xml:space="preserve">I tillegg </w:t>
      </w:r>
      <w:r w:rsidR="00F5494C">
        <w:rPr>
          <w:rStyle w:val="normaltextrun"/>
          <w:rFonts w:ascii="Calibri" w:hAnsi="Calibri" w:cs="Calibri"/>
          <w:sz w:val="22"/>
          <w:szCs w:val="22"/>
        </w:rPr>
        <w:t>angripes både sykehus</w:t>
      </w:r>
      <w:r w:rsidR="00164828">
        <w:rPr>
          <w:rStyle w:val="normaltextrun"/>
          <w:rFonts w:ascii="Calibri" w:hAnsi="Calibri" w:cs="Calibri"/>
          <w:sz w:val="22"/>
          <w:szCs w:val="22"/>
        </w:rPr>
        <w:t>,</w:t>
      </w:r>
      <w:r w:rsidR="00F5494C">
        <w:rPr>
          <w:rStyle w:val="normaltextrun"/>
          <w:rFonts w:ascii="Calibri" w:hAnsi="Calibri" w:cs="Calibri"/>
          <w:sz w:val="22"/>
          <w:szCs w:val="22"/>
        </w:rPr>
        <w:t xml:space="preserve"> skoler og andre </w:t>
      </w:r>
      <w:r w:rsidR="004A2ECF">
        <w:rPr>
          <w:rStyle w:val="normaltextrun"/>
          <w:rFonts w:ascii="Calibri" w:hAnsi="Calibri" w:cs="Calibri"/>
          <w:sz w:val="22"/>
          <w:szCs w:val="22"/>
        </w:rPr>
        <w:t xml:space="preserve">institusjoner der mennesker skal kunne føle seg trygge. </w:t>
      </w:r>
      <w:r>
        <w:rPr>
          <w:rStyle w:val="normaltextrun"/>
          <w:rFonts w:ascii="Calibri" w:hAnsi="Calibri" w:cs="Calibri"/>
          <w:sz w:val="22"/>
          <w:szCs w:val="22"/>
        </w:rPr>
        <w:t>Dette er krigsforbrytelser. Kollektiv avstraffelse, og særlig når den rammer barn, er ikke forsvar. Det kan nærmest virke som at folkeretten ikke gjelder for alle. </w:t>
      </w:r>
      <w:r>
        <w:rPr>
          <w:rStyle w:val="eop"/>
          <w:rFonts w:ascii="Calibri" w:hAnsi="Calibri" w:cs="Calibri"/>
          <w:sz w:val="22"/>
          <w:szCs w:val="22"/>
        </w:rPr>
        <w:t> </w:t>
      </w:r>
    </w:p>
    <w:p w14:paraId="7FBDCA5E" w14:textId="77777777" w:rsidR="00900F30" w:rsidRDefault="00900F30" w:rsidP="00AE75BE">
      <w:pPr>
        <w:pStyle w:val="paragraph"/>
        <w:spacing w:before="0" w:beforeAutospacing="0" w:after="0" w:afterAutospacing="0"/>
        <w:textAlignment w:val="baseline"/>
        <w:rPr>
          <w:rStyle w:val="normaltextrun"/>
          <w:rFonts w:ascii="Calibri" w:hAnsi="Calibri" w:cs="Calibri"/>
          <w:sz w:val="22"/>
          <w:szCs w:val="22"/>
        </w:rPr>
      </w:pPr>
    </w:p>
    <w:p w14:paraId="733A6CF2" w14:textId="2A90C78A" w:rsidR="00AE75BE" w:rsidRDefault="00900F30" w:rsidP="00AE75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Den lille andelen nødhjelp som får slippe inn på Gaza er ikke på langt nær nok. </w:t>
      </w:r>
      <w:r w:rsidR="00F1142D">
        <w:rPr>
          <w:rStyle w:val="normaltextrun"/>
          <w:rFonts w:ascii="Calibri" w:hAnsi="Calibri" w:cs="Calibri"/>
          <w:sz w:val="22"/>
          <w:szCs w:val="22"/>
        </w:rPr>
        <w:t xml:space="preserve">Tusenvis av mennesker </w:t>
      </w:r>
      <w:r w:rsidR="00BF3061">
        <w:rPr>
          <w:rStyle w:val="normaltextrun"/>
          <w:rFonts w:ascii="Calibri" w:hAnsi="Calibri" w:cs="Calibri"/>
          <w:sz w:val="22"/>
          <w:szCs w:val="22"/>
        </w:rPr>
        <w:t>går nå vinteren i møte</w:t>
      </w:r>
      <w:r w:rsidR="00F1142D">
        <w:rPr>
          <w:rStyle w:val="normaltextrun"/>
          <w:rFonts w:ascii="Calibri" w:hAnsi="Calibri" w:cs="Calibri"/>
          <w:sz w:val="22"/>
          <w:szCs w:val="22"/>
        </w:rPr>
        <w:t xml:space="preserve"> uten hus</w:t>
      </w:r>
      <w:r w:rsidR="00BF3061">
        <w:rPr>
          <w:rStyle w:val="normaltextrun"/>
          <w:rFonts w:ascii="Calibri" w:hAnsi="Calibri" w:cs="Calibri"/>
          <w:sz w:val="22"/>
          <w:szCs w:val="22"/>
        </w:rPr>
        <w:t>ly</w:t>
      </w:r>
      <w:r w:rsidR="00F1142D">
        <w:rPr>
          <w:rStyle w:val="normaltextrun"/>
          <w:rFonts w:ascii="Calibri" w:hAnsi="Calibri" w:cs="Calibri"/>
          <w:sz w:val="22"/>
          <w:szCs w:val="22"/>
        </w:rPr>
        <w:t xml:space="preserve"> og grunnleggende infrastruktur</w:t>
      </w:r>
      <w:r w:rsidR="00BF3061">
        <w:rPr>
          <w:rStyle w:val="normaltextrun"/>
          <w:rFonts w:ascii="Calibri" w:hAnsi="Calibri" w:cs="Calibri"/>
          <w:sz w:val="22"/>
          <w:szCs w:val="22"/>
        </w:rPr>
        <w:t>,</w:t>
      </w:r>
      <w:r w:rsidR="00FF403F">
        <w:rPr>
          <w:rStyle w:val="normaltextrun"/>
          <w:rFonts w:ascii="Calibri" w:hAnsi="Calibri" w:cs="Calibri"/>
          <w:sz w:val="22"/>
          <w:szCs w:val="22"/>
        </w:rPr>
        <w:t xml:space="preserve"> og lever i elendige sanitære forhold der sykdommer spres fort. </w:t>
      </w:r>
      <w:r>
        <w:rPr>
          <w:rStyle w:val="normaltextrun"/>
          <w:rFonts w:ascii="Calibri" w:hAnsi="Calibri" w:cs="Calibri"/>
          <w:sz w:val="22"/>
          <w:szCs w:val="22"/>
        </w:rPr>
        <w:t>Vi krever at all nødvendig n</w:t>
      </w:r>
      <w:r w:rsidR="00AE75BE">
        <w:rPr>
          <w:rStyle w:val="normaltextrun"/>
          <w:rFonts w:ascii="Calibri" w:hAnsi="Calibri" w:cs="Calibri"/>
          <w:sz w:val="22"/>
          <w:szCs w:val="22"/>
        </w:rPr>
        <w:t xml:space="preserve">ødhjelp </w:t>
      </w:r>
      <w:r>
        <w:rPr>
          <w:rStyle w:val="normaltextrun"/>
          <w:rFonts w:ascii="Calibri" w:hAnsi="Calibri" w:cs="Calibri"/>
          <w:sz w:val="22"/>
          <w:szCs w:val="22"/>
        </w:rPr>
        <w:t xml:space="preserve">og hjelpeorganisasjoner </w:t>
      </w:r>
      <w:r w:rsidR="00AE75BE">
        <w:rPr>
          <w:rStyle w:val="normaltextrun"/>
          <w:rFonts w:ascii="Calibri" w:hAnsi="Calibri" w:cs="Calibri"/>
          <w:sz w:val="22"/>
          <w:szCs w:val="22"/>
        </w:rPr>
        <w:t xml:space="preserve">umiddelbart </w:t>
      </w:r>
      <w:r>
        <w:rPr>
          <w:rStyle w:val="normaltextrun"/>
          <w:rFonts w:ascii="Calibri" w:hAnsi="Calibri" w:cs="Calibri"/>
          <w:sz w:val="22"/>
          <w:szCs w:val="22"/>
        </w:rPr>
        <w:t xml:space="preserve">må </w:t>
      </w:r>
      <w:r w:rsidR="00AE75BE">
        <w:rPr>
          <w:rStyle w:val="normaltextrun"/>
          <w:rFonts w:ascii="Calibri" w:hAnsi="Calibri" w:cs="Calibri"/>
          <w:sz w:val="22"/>
          <w:szCs w:val="22"/>
        </w:rPr>
        <w:t>slippes inn</w:t>
      </w:r>
      <w:r>
        <w:rPr>
          <w:rStyle w:val="normaltextrun"/>
          <w:rFonts w:ascii="Calibri" w:hAnsi="Calibri" w:cs="Calibri"/>
          <w:sz w:val="22"/>
          <w:szCs w:val="22"/>
        </w:rPr>
        <w:t>. I tillegg må</w:t>
      </w:r>
      <w:r w:rsidR="00AE75BE">
        <w:rPr>
          <w:rStyle w:val="normaltextrun"/>
          <w:rFonts w:ascii="Calibri" w:hAnsi="Calibri" w:cs="Calibri"/>
          <w:sz w:val="22"/>
          <w:szCs w:val="22"/>
        </w:rPr>
        <w:t xml:space="preserve"> Israel også stoppe </w:t>
      </w:r>
      <w:r>
        <w:rPr>
          <w:rStyle w:val="normaltextrun"/>
          <w:rFonts w:ascii="Calibri" w:hAnsi="Calibri" w:cs="Calibri"/>
          <w:sz w:val="22"/>
          <w:szCs w:val="22"/>
        </w:rPr>
        <w:t xml:space="preserve">de brutale </w:t>
      </w:r>
      <w:r w:rsidR="00AE75BE">
        <w:rPr>
          <w:rStyle w:val="normaltextrun"/>
          <w:rFonts w:ascii="Calibri" w:hAnsi="Calibri" w:cs="Calibri"/>
          <w:sz w:val="22"/>
          <w:szCs w:val="22"/>
        </w:rPr>
        <w:t>angrepene. Regjeringen har vært tydeligere på at volden skal stoppe enn mange andre europeiske stater, men må være langt tydeligere i sitt krav om umiddelbar våpenhvile, og fordømmelse av de israelske angrepene. Samtidig er stillheten fra opposisjonspartiene øredøvende. </w:t>
      </w:r>
      <w:r w:rsidR="00AE75BE">
        <w:rPr>
          <w:rStyle w:val="normaltextrun"/>
          <w:rFonts w:ascii="Calibri" w:hAnsi="Calibri" w:cs="Calibri"/>
          <w:sz w:val="22"/>
          <w:szCs w:val="22"/>
        </w:rPr>
        <w:br/>
      </w:r>
      <w:r w:rsidR="00AE75BE">
        <w:rPr>
          <w:rStyle w:val="eop"/>
          <w:rFonts w:ascii="Calibri" w:hAnsi="Calibri" w:cs="Calibri"/>
          <w:sz w:val="22"/>
          <w:szCs w:val="22"/>
        </w:rPr>
        <w:t> </w:t>
      </w:r>
    </w:p>
    <w:p w14:paraId="0CA6D866" w14:textId="545BA402" w:rsidR="00AE75BE" w:rsidRDefault="00AE75BE" w:rsidP="00AE75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Verdenssamfunnet lar massakren i Gaza skje, og kun verdenssamfunnet kan stoppe den. Som medmennesker er det vår fordømte plikt å gjøre alt vi kan for å forhindre et folkemord. Som FNs generalsekretær </w:t>
      </w:r>
      <w:proofErr w:type="spellStart"/>
      <w:r>
        <w:rPr>
          <w:rStyle w:val="normaltextrun"/>
          <w:rFonts w:ascii="Calibri" w:hAnsi="Calibri" w:cs="Calibri"/>
          <w:sz w:val="22"/>
          <w:szCs w:val="22"/>
        </w:rPr>
        <w:t>António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Guterres</w:t>
      </w:r>
      <w:proofErr w:type="spellEnd"/>
      <w:r>
        <w:rPr>
          <w:rStyle w:val="normaltextrun"/>
          <w:rFonts w:ascii="Calibri" w:hAnsi="Calibri" w:cs="Calibri"/>
          <w:sz w:val="22"/>
          <w:szCs w:val="22"/>
        </w:rPr>
        <w:t xml:space="preserve"> har sagt, står vi ovenfor et sannhetens øyeblikk, og historien vil dømme oss. </w:t>
      </w:r>
      <w:r>
        <w:rPr>
          <w:rStyle w:val="normaltextrun"/>
          <w:rFonts w:ascii="Calibri" w:hAnsi="Calibri" w:cs="Calibri"/>
          <w:color w:val="000000"/>
          <w:sz w:val="22"/>
          <w:szCs w:val="22"/>
        </w:rPr>
        <w:t xml:space="preserve">Vi må kunne fordømme </w:t>
      </w:r>
      <w:r>
        <w:rPr>
          <w:rStyle w:val="normaltextrun"/>
          <w:rFonts w:ascii="Calibri" w:hAnsi="Calibri" w:cs="Calibri"/>
          <w:sz w:val="22"/>
          <w:szCs w:val="22"/>
        </w:rPr>
        <w:t>det grusomme terrorangrepet på sivilbefolkningen i Israel, og samtidig kreve</w:t>
      </w:r>
      <w:r w:rsidR="00900F30">
        <w:rPr>
          <w:rStyle w:val="normaltextrun"/>
          <w:rFonts w:ascii="Calibri" w:hAnsi="Calibri" w:cs="Calibri"/>
          <w:sz w:val="22"/>
          <w:szCs w:val="22"/>
        </w:rPr>
        <w:t xml:space="preserve"> at</w:t>
      </w:r>
      <w:r>
        <w:rPr>
          <w:rStyle w:val="normaltextrun"/>
          <w:rFonts w:ascii="Calibri" w:hAnsi="Calibri" w:cs="Calibri"/>
          <w:sz w:val="22"/>
          <w:szCs w:val="22"/>
        </w:rPr>
        <w:t xml:space="preserve"> </w:t>
      </w:r>
      <w:r w:rsidR="00900F30">
        <w:rPr>
          <w:rStyle w:val="normaltextrun"/>
          <w:rFonts w:ascii="Calibri" w:hAnsi="Calibri" w:cs="Calibri"/>
          <w:sz w:val="22"/>
          <w:szCs w:val="22"/>
        </w:rPr>
        <w:t>Israels</w:t>
      </w:r>
      <w:r>
        <w:rPr>
          <w:rStyle w:val="normaltextrun"/>
          <w:rFonts w:ascii="Calibri" w:hAnsi="Calibri" w:cs="Calibri"/>
          <w:sz w:val="22"/>
          <w:szCs w:val="22"/>
        </w:rPr>
        <w:t xml:space="preserve"> krigføring tar slutt. Drap på sivile kan aldri forsvares. </w:t>
      </w:r>
    </w:p>
    <w:p w14:paraId="605C34E1" w14:textId="77777777" w:rsidR="00AE75BE" w:rsidRDefault="00AE75BE" w:rsidP="00AE75BE">
      <w:pPr>
        <w:pStyle w:val="paragraph"/>
        <w:spacing w:before="0" w:beforeAutospacing="0" w:after="0" w:afterAutospacing="0"/>
        <w:textAlignment w:val="baseline"/>
        <w:rPr>
          <w:rStyle w:val="normaltextrun"/>
          <w:rFonts w:ascii="Calibri" w:hAnsi="Calibri" w:cs="Calibri"/>
          <w:sz w:val="22"/>
          <w:szCs w:val="22"/>
        </w:rPr>
      </w:pPr>
    </w:p>
    <w:p w14:paraId="237273E8" w14:textId="3FAC4FB6" w:rsidR="00AE75BE" w:rsidRDefault="00AE75BE" w:rsidP="00AE75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k</w:t>
      </w:r>
      <w:r>
        <w:rPr>
          <w:rStyle w:val="normaltextrun"/>
          <w:rFonts w:ascii="Calibri" w:hAnsi="Calibri" w:cs="Calibri"/>
          <w:color w:val="000000"/>
          <w:sz w:val="22"/>
          <w:szCs w:val="22"/>
        </w:rPr>
        <w:t>rev</w:t>
      </w:r>
      <w:r>
        <w:rPr>
          <w:rStyle w:val="normaltextrun"/>
          <w:rFonts w:ascii="Calibri" w:hAnsi="Calibri" w:cs="Calibri"/>
          <w:color w:val="000000"/>
          <w:sz w:val="22"/>
          <w:szCs w:val="22"/>
        </w:rPr>
        <w:t>er</w:t>
      </w:r>
      <w:r>
        <w:rPr>
          <w:rStyle w:val="normaltextrun"/>
          <w:rFonts w:ascii="Calibri" w:hAnsi="Calibri" w:cs="Calibri"/>
          <w:color w:val="000000"/>
          <w:sz w:val="22"/>
          <w:szCs w:val="22"/>
        </w:rPr>
        <w:t xml:space="preserve"> våpenhvile </w:t>
      </w:r>
      <w:r w:rsidR="00900F30">
        <w:rPr>
          <w:rStyle w:val="normaltextrun"/>
          <w:rFonts w:ascii="Calibri" w:hAnsi="Calibri" w:cs="Calibri"/>
          <w:color w:val="000000"/>
          <w:sz w:val="22"/>
          <w:szCs w:val="22"/>
        </w:rPr>
        <w:t xml:space="preserve">og slutt på den brutale krigføringen </w:t>
      </w:r>
      <w:r>
        <w:rPr>
          <w:rStyle w:val="normaltextrun"/>
          <w:rFonts w:ascii="Calibri" w:hAnsi="Calibri" w:cs="Calibri"/>
          <w:color w:val="000000"/>
          <w:sz w:val="22"/>
          <w:szCs w:val="22"/>
        </w:rPr>
        <w:t>nå!</w:t>
      </w:r>
      <w:r>
        <w:rPr>
          <w:rStyle w:val="eop"/>
          <w:rFonts w:ascii="Calibri" w:hAnsi="Calibri" w:cs="Calibri"/>
          <w:color w:val="000000"/>
          <w:sz w:val="22"/>
          <w:szCs w:val="22"/>
        </w:rPr>
        <w:t> </w:t>
      </w:r>
    </w:p>
    <w:p w14:paraId="7BB8802E" w14:textId="70601059"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168E" w14:textId="77777777" w:rsidR="00B656D8" w:rsidRDefault="00B656D8" w:rsidP="006770F3">
      <w:pPr>
        <w:spacing w:after="0" w:line="240" w:lineRule="auto"/>
      </w:pPr>
      <w:r>
        <w:separator/>
      </w:r>
    </w:p>
  </w:endnote>
  <w:endnote w:type="continuationSeparator" w:id="0">
    <w:p w14:paraId="673561FE" w14:textId="77777777" w:rsidR="00B656D8" w:rsidRDefault="00B656D8"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87E"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6FB9"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1765EC45"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C61F"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273E" w14:textId="77777777" w:rsidR="00B656D8" w:rsidRDefault="00B656D8" w:rsidP="006770F3">
      <w:pPr>
        <w:spacing w:after="0" w:line="240" w:lineRule="auto"/>
      </w:pPr>
      <w:r>
        <w:separator/>
      </w:r>
    </w:p>
  </w:footnote>
  <w:footnote w:type="continuationSeparator" w:id="0">
    <w:p w14:paraId="32A7F1EE" w14:textId="77777777" w:rsidR="00B656D8" w:rsidRDefault="00B656D8"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88B2"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F4A6" w14:textId="77777777" w:rsidR="006770F3" w:rsidRDefault="006770F3">
    <w:pPr>
      <w:pStyle w:val="Header"/>
    </w:pPr>
    <w:r>
      <w:rPr>
        <w:noProof/>
      </w:rPr>
      <w:drawing>
        <wp:anchor distT="0" distB="0" distL="114300" distR="114300" simplePos="0" relativeHeight="251659264" behindDoc="0" locked="0" layoutInCell="1" allowOverlap="1" wp14:anchorId="7F5ED101" wp14:editId="73851330">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D39"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E"/>
    <w:rsid w:val="00164828"/>
    <w:rsid w:val="0024118E"/>
    <w:rsid w:val="00273169"/>
    <w:rsid w:val="003306C8"/>
    <w:rsid w:val="003D3E34"/>
    <w:rsid w:val="003F62F2"/>
    <w:rsid w:val="004A2ECF"/>
    <w:rsid w:val="004C3174"/>
    <w:rsid w:val="00661606"/>
    <w:rsid w:val="006756AC"/>
    <w:rsid w:val="006770F3"/>
    <w:rsid w:val="00822599"/>
    <w:rsid w:val="00900F30"/>
    <w:rsid w:val="009714DF"/>
    <w:rsid w:val="00AE75BE"/>
    <w:rsid w:val="00B55231"/>
    <w:rsid w:val="00B649FD"/>
    <w:rsid w:val="00B656D8"/>
    <w:rsid w:val="00BB4784"/>
    <w:rsid w:val="00BF3061"/>
    <w:rsid w:val="00C333BB"/>
    <w:rsid w:val="00CD6981"/>
    <w:rsid w:val="00D665AB"/>
    <w:rsid w:val="00E2338D"/>
    <w:rsid w:val="00E4587A"/>
    <w:rsid w:val="00E66921"/>
    <w:rsid w:val="00E94339"/>
    <w:rsid w:val="00E9469E"/>
    <w:rsid w:val="00F1142D"/>
    <w:rsid w:val="00F5046C"/>
    <w:rsid w:val="00F5494C"/>
    <w:rsid w:val="00FF40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E559"/>
  <w15:chartTrackingRefBased/>
  <w15:docId w15:val="{2086C66A-3F70-B541-A8CE-8EA70681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customStyle="1" w:styleId="paragraph">
    <w:name w:val="paragraph"/>
    <w:basedOn w:val="Normal"/>
    <w:rsid w:val="00AE75B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AE75BE"/>
  </w:style>
  <w:style w:type="character" w:customStyle="1" w:styleId="scxw170662751">
    <w:name w:val="scxw170662751"/>
    <w:basedOn w:val="DefaultParagraphFont"/>
    <w:rsid w:val="00AE75BE"/>
  </w:style>
  <w:style w:type="character" w:customStyle="1" w:styleId="eop">
    <w:name w:val="eop"/>
    <w:basedOn w:val="DefaultParagraphFont"/>
    <w:rsid w:val="00AE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SV-mal.dotx</Template>
  <TotalTime>15</TotalTime>
  <Pages>1</Pages>
  <Words>438</Words>
  <Characters>2064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11</cp:revision>
  <dcterms:created xsi:type="dcterms:W3CDTF">2023-11-21T11:41:00Z</dcterms:created>
  <dcterms:modified xsi:type="dcterms:W3CDTF">2023-11-21T12:03:00Z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