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11F9" w14:textId="77777777" w:rsidR="00AE2F10" w:rsidRPr="00E259F1" w:rsidRDefault="00AE2F10" w:rsidP="00AE2F10">
      <w:pPr>
        <w:widowControl w:val="0"/>
        <w:spacing w:before="228" w:line="242" w:lineRule="auto"/>
        <w:ind w:right="662"/>
        <w:rPr>
          <w:rFonts w:ascii="Calibri" w:eastAsia="Calibri" w:hAnsi="Calibri" w:cs="Calibri"/>
          <w:b/>
          <w:bCs/>
          <w:sz w:val="24"/>
          <w:szCs w:val="24"/>
        </w:rPr>
      </w:pPr>
      <w:r w:rsidRPr="00E259F1">
        <w:rPr>
          <w:rFonts w:ascii="Calibri" w:eastAsia="Calibri" w:hAnsi="Calibri" w:cs="Calibri"/>
          <w:b/>
          <w:bCs/>
          <w:sz w:val="24"/>
          <w:szCs w:val="24"/>
        </w:rPr>
        <w:t xml:space="preserve">NB: Husk å endre </w:t>
      </w:r>
      <w:proofErr w:type="spellStart"/>
      <w:r w:rsidRPr="00E259F1">
        <w:rPr>
          <w:rFonts w:ascii="Calibri" w:eastAsia="Calibri" w:hAnsi="Calibri" w:cs="Calibri"/>
          <w:b/>
          <w:bCs/>
          <w:sz w:val="24"/>
          <w:szCs w:val="24"/>
        </w:rPr>
        <w:t>feltene</w:t>
      </w:r>
      <w:proofErr w:type="spellEnd"/>
      <w:r w:rsidRPr="00E259F1">
        <w:rPr>
          <w:rFonts w:ascii="Calibri" w:eastAsia="Calibri" w:hAnsi="Calibri" w:cs="Calibri"/>
          <w:b/>
          <w:bCs/>
          <w:sz w:val="24"/>
          <w:szCs w:val="24"/>
        </w:rPr>
        <w:t xml:space="preserve"> markert i gult. </w:t>
      </w:r>
    </w:p>
    <w:p w14:paraId="3AFE3D60" w14:textId="77777777" w:rsidR="00AE2F10" w:rsidRDefault="00AE2F10" w:rsidP="00AE2F10">
      <w:pPr>
        <w:pStyle w:val="Overskrift3"/>
        <w:rPr>
          <w:rFonts w:eastAsia="Calibri"/>
        </w:rPr>
      </w:pPr>
    </w:p>
    <w:p w14:paraId="15384BAF" w14:textId="5E27E161" w:rsidR="00AE2F10" w:rsidRDefault="00AE2F10" w:rsidP="00AE2F10">
      <w:pPr>
        <w:pStyle w:val="Overskrift3"/>
        <w:rPr>
          <w:rFonts w:eastAsia="Calibri"/>
        </w:rPr>
      </w:pPr>
      <w:r>
        <w:rPr>
          <w:rFonts w:eastAsia="Calibri"/>
        </w:rPr>
        <w:t xml:space="preserve">Interpellasjon til ordføraren til kommunestyremøtet </w:t>
      </w:r>
      <w:r>
        <w:rPr>
          <w:rFonts w:eastAsia="Calibri"/>
          <w:highlight w:val="yellow"/>
        </w:rPr>
        <w:t>XX</w:t>
      </w:r>
      <w:r w:rsidRPr="009A2BA6">
        <w:rPr>
          <w:rFonts w:eastAsia="Calibri"/>
          <w:highlight w:val="yellow"/>
        </w:rPr>
        <w:t>.</w:t>
      </w:r>
      <w:r>
        <w:rPr>
          <w:rFonts w:eastAsia="Calibri"/>
          <w:highlight w:val="yellow"/>
        </w:rPr>
        <w:t>XX</w:t>
      </w:r>
      <w:r w:rsidRPr="009A2BA6">
        <w:rPr>
          <w:rFonts w:eastAsia="Calibri"/>
          <w:highlight w:val="yellow"/>
        </w:rPr>
        <w:t>.</w:t>
      </w:r>
      <w:r>
        <w:rPr>
          <w:rFonts w:eastAsia="Calibri"/>
        </w:rPr>
        <w:t>2023:</w:t>
      </w:r>
    </w:p>
    <w:p w14:paraId="2BBC4454" w14:textId="77777777" w:rsidR="00AE2F10" w:rsidRDefault="00AE2F10" w:rsidP="00AE2F10">
      <w:pPr>
        <w:widowControl w:val="0"/>
        <w:spacing w:before="228" w:line="242" w:lineRule="auto"/>
        <w:ind w:right="662"/>
        <w:rPr>
          <w:rFonts w:ascii="Calibri" w:eastAsia="Calibri" w:hAnsi="Calibri" w:cs="Calibri"/>
          <w:b/>
          <w:sz w:val="28"/>
          <w:szCs w:val="28"/>
        </w:rPr>
      </w:pPr>
      <w:r w:rsidRPr="009A2BA6">
        <w:rPr>
          <w:rFonts w:ascii="Calibri" w:eastAsia="Calibri" w:hAnsi="Calibri" w:cs="Calibri"/>
          <w:b/>
          <w:sz w:val="28"/>
          <w:szCs w:val="28"/>
          <w:highlight w:val="yellow"/>
        </w:rPr>
        <w:t>XX</w:t>
      </w:r>
      <w:r>
        <w:rPr>
          <w:rFonts w:ascii="Calibri" w:eastAsia="Calibri" w:hAnsi="Calibri" w:cs="Calibri"/>
          <w:b/>
          <w:sz w:val="28"/>
          <w:szCs w:val="28"/>
        </w:rPr>
        <w:t xml:space="preserve"> som plastsmart kommune</w:t>
      </w:r>
    </w:p>
    <w:p w14:paraId="7096167E" w14:textId="77777777" w:rsidR="00AE2F10" w:rsidRDefault="00AE2F10" w:rsidP="00AE2F10">
      <w:pPr>
        <w:widowControl w:val="0"/>
        <w:spacing w:before="228" w:line="242" w:lineRule="auto"/>
        <w:ind w:right="6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Dei fleste har høyrt om «plastkvalen» på Sotra; gåsenebbkvalen som hadde magen full av plast. Den gjorde oss merksame på at plastforsøpling i havet held på å bli eitt av dei store miljøproblema. Vi fyller havet med små og store plastbitar; eit aukande problem både for dyrelivet og oss sjølve. Viss ikkje vi endrar måten vi produserer, forbrukar og handterer plast på, vil det i 2050 vere meir plast enn fisk i havet. </w:t>
      </w:r>
    </w:p>
    <w:p w14:paraId="48E9C0A8" w14:textId="77777777" w:rsidR="00AE2F10" w:rsidRDefault="00AE2F10" w:rsidP="00AE2F10">
      <w:pPr>
        <w:widowControl w:val="0"/>
        <w:spacing w:before="228" w:line="242" w:lineRule="auto"/>
        <w:ind w:right="662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Nokre av kjeldene til mikroplastforureining er slitasje av bildekk, måling og vedlikehald av båtar, bygg og vegar, granulat frå kunstgrasbanar, vask av tekstilar laga av plast, plastavfall kasta i naturen og tannkrem og kosmetikk. Plast er i stor grad laga av fossil olje, difor er det nødvendig å redusere produksjon av ny plast. I tillegg vert ein altfor liten del av plastemballasjen </w:t>
      </w:r>
      <w:proofErr w:type="spellStart"/>
      <w:r>
        <w:rPr>
          <w:rFonts w:ascii="Calibri" w:eastAsia="Calibri" w:hAnsi="Calibri" w:cs="Calibri"/>
          <w:sz w:val="24"/>
          <w:szCs w:val="24"/>
        </w:rPr>
        <w:t>gjenbrukt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eller resirkulert. </w:t>
      </w:r>
    </w:p>
    <w:p w14:paraId="4A90C1A0" w14:textId="77777777" w:rsidR="00AE2F10" w:rsidRDefault="00AE2F10" w:rsidP="00AE2F10">
      <w:pPr>
        <w:widowControl w:val="0"/>
        <w:spacing w:before="228" w:line="242" w:lineRule="auto"/>
        <w:ind w:right="6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Kommunen er ein viktig aktør; mellom anna som innkjøpar/forbrukar, som forureiningsmynde, som ansvarleg for avfallshandteringa og for drift og vedlikehald av vegar, bygg og avløp. Difor kan kommunen også vere ein viktig del av løysinga. Ved å verte ein plastsmart kommune kan ein:</w:t>
      </w:r>
    </w:p>
    <w:p w14:paraId="2E60F3BD" w14:textId="77777777" w:rsidR="00AE2F10" w:rsidRDefault="00AE2F10" w:rsidP="00AE2F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8" w:line="242" w:lineRule="auto"/>
        <w:ind w:right="662"/>
        <w:rPr>
          <w:rFonts w:ascii="Calibri" w:eastAsia="Calibri" w:hAnsi="Calibri" w:cs="Calibri"/>
          <w:sz w:val="24"/>
          <w:szCs w:val="24"/>
        </w:rPr>
      </w:pPr>
      <w:bookmarkStart w:id="1" w:name="_heading=h.7ensgtwmv80f" w:colFirst="0" w:colLast="0"/>
      <w:bookmarkEnd w:id="1"/>
      <w:r>
        <w:rPr>
          <w:rFonts w:ascii="Calibri" w:eastAsia="Calibri" w:hAnsi="Calibri" w:cs="Calibri"/>
          <w:sz w:val="24"/>
          <w:szCs w:val="24"/>
        </w:rPr>
        <w:t>Rehabilitere kunstgrasbanar utan bruk av gummigranulat</w:t>
      </w:r>
    </w:p>
    <w:p w14:paraId="5873609E" w14:textId="77777777" w:rsidR="00AE2F10" w:rsidRDefault="00AE2F10" w:rsidP="00AE2F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6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ruke minst mogleg plast (og dermed kutte CO2-utslepp)</w:t>
      </w:r>
    </w:p>
    <w:p w14:paraId="5D4E67C3" w14:textId="77777777" w:rsidR="00AE2F10" w:rsidRDefault="00AE2F10" w:rsidP="00AE2F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662"/>
        <w:rPr>
          <w:rFonts w:ascii="Calibri" w:eastAsia="Calibri" w:hAnsi="Calibri" w:cs="Calibri"/>
          <w:sz w:val="24"/>
          <w:szCs w:val="24"/>
        </w:rPr>
      </w:pPr>
      <w:bookmarkStart w:id="2" w:name="_heading=h.pscntsq0r392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Ha kantiner fri for </w:t>
      </w:r>
      <w:proofErr w:type="spellStart"/>
      <w:r>
        <w:rPr>
          <w:rFonts w:ascii="Calibri" w:eastAsia="Calibri" w:hAnsi="Calibri" w:cs="Calibri"/>
          <w:sz w:val="24"/>
          <w:szCs w:val="24"/>
        </w:rPr>
        <w:t>engangsutstyr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og plastfrie </w:t>
      </w:r>
      <w:proofErr w:type="spellStart"/>
      <w:r>
        <w:rPr>
          <w:rFonts w:ascii="Calibri" w:eastAsia="Calibri" w:hAnsi="Calibri" w:cs="Calibri"/>
          <w:sz w:val="24"/>
          <w:szCs w:val="24"/>
        </w:rPr>
        <w:t>arrangementer</w:t>
      </w:r>
      <w:proofErr w:type="spellEnd"/>
    </w:p>
    <w:p w14:paraId="23EF7FEE" w14:textId="77777777" w:rsidR="00AE2F10" w:rsidRDefault="00AE2F10" w:rsidP="00AE2F10">
      <w:pPr>
        <w:widowControl w:val="0"/>
        <w:numPr>
          <w:ilvl w:val="0"/>
          <w:numId w:val="1"/>
        </w:numPr>
        <w:spacing w:line="242" w:lineRule="auto"/>
        <w:ind w:right="81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Gjenbruke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eller resirkulere all plast som vert brukt </w:t>
      </w:r>
    </w:p>
    <w:p w14:paraId="360B8A01" w14:textId="77777777" w:rsidR="00AE2F10" w:rsidRDefault="00AE2F10" w:rsidP="00AE2F10">
      <w:pPr>
        <w:widowControl w:val="0"/>
        <w:numPr>
          <w:ilvl w:val="0"/>
          <w:numId w:val="1"/>
        </w:numPr>
        <w:spacing w:line="242" w:lineRule="auto"/>
        <w:ind w:right="8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Bygge </w:t>
      </w:r>
      <w:proofErr w:type="spellStart"/>
      <w:r>
        <w:rPr>
          <w:rFonts w:ascii="Calibri" w:eastAsia="Calibri" w:hAnsi="Calibri" w:cs="Calibri"/>
          <w:sz w:val="24"/>
          <w:szCs w:val="24"/>
        </w:rPr>
        <w:t>lekeplasser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eastAsia="Calibri" w:hAnsi="Calibri" w:cs="Calibri"/>
          <w:sz w:val="24"/>
          <w:szCs w:val="24"/>
        </w:rPr>
        <w:t>barnehager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og parker med organiske materiale, ikkje plast/gummidekke</w:t>
      </w:r>
    </w:p>
    <w:p w14:paraId="73BA1935" w14:textId="77777777" w:rsidR="00AE2F10" w:rsidRDefault="00AE2F10" w:rsidP="00AE2F10">
      <w:pPr>
        <w:widowControl w:val="0"/>
        <w:numPr>
          <w:ilvl w:val="0"/>
          <w:numId w:val="1"/>
        </w:numPr>
        <w:spacing w:line="242" w:lineRule="auto"/>
        <w:ind w:right="8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Unngå </w:t>
      </w:r>
      <w:proofErr w:type="spellStart"/>
      <w:r>
        <w:rPr>
          <w:rFonts w:ascii="Calibri" w:eastAsia="Calibri" w:hAnsi="Calibri" w:cs="Calibri"/>
          <w:sz w:val="24"/>
          <w:szCs w:val="24"/>
        </w:rPr>
        <w:t>tekstiler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/uniformer laget av </w:t>
      </w:r>
      <w:proofErr w:type="spellStart"/>
      <w:r>
        <w:rPr>
          <w:rFonts w:ascii="Calibri" w:eastAsia="Calibri" w:hAnsi="Calibri" w:cs="Calibri"/>
          <w:sz w:val="24"/>
          <w:szCs w:val="24"/>
        </w:rPr>
        <w:t>tekstiler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basert på plast (til dømes polyester)</w:t>
      </w:r>
    </w:p>
    <w:p w14:paraId="45660615" w14:textId="77777777" w:rsidR="00AE2F10" w:rsidRDefault="00AE2F10" w:rsidP="00AE2F10">
      <w:pPr>
        <w:widowControl w:val="0"/>
        <w:numPr>
          <w:ilvl w:val="0"/>
          <w:numId w:val="1"/>
        </w:numPr>
        <w:spacing w:line="242" w:lineRule="auto"/>
        <w:ind w:right="8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Unngå plastforsøpling som vert brote ned til (</w:t>
      </w:r>
      <w:proofErr w:type="spellStart"/>
      <w:r>
        <w:rPr>
          <w:rFonts w:ascii="Calibri" w:eastAsia="Calibri" w:hAnsi="Calibri" w:cs="Calibri"/>
          <w:sz w:val="24"/>
          <w:szCs w:val="24"/>
        </w:rPr>
        <w:t>mikro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plastforureinning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naturen</w:t>
      </w:r>
    </w:p>
    <w:p w14:paraId="760428F8" w14:textId="77777777" w:rsidR="00AE2F10" w:rsidRDefault="00AE2F10" w:rsidP="00AE2F10">
      <w:pPr>
        <w:widowControl w:val="0"/>
        <w:spacing w:before="12" w:line="242" w:lineRule="auto"/>
        <w:ind w:right="818"/>
        <w:rPr>
          <w:rFonts w:ascii="Calibri" w:eastAsia="Calibri" w:hAnsi="Calibri" w:cs="Calibri"/>
          <w:sz w:val="24"/>
          <w:szCs w:val="24"/>
        </w:rPr>
      </w:pPr>
    </w:p>
    <w:p w14:paraId="18A4AE07" w14:textId="77777777" w:rsidR="00AE2F10" w:rsidRDefault="00AE2F10" w:rsidP="00AE2F10">
      <w:pPr>
        <w:widowControl w:val="0"/>
        <w:spacing w:before="12" w:line="242" w:lineRule="auto"/>
        <w:ind w:right="818"/>
        <w:rPr>
          <w:rFonts w:ascii="Calibri" w:eastAsia="Calibri" w:hAnsi="Calibri" w:cs="Calibri"/>
          <w:color w:val="222222"/>
          <w:sz w:val="24"/>
          <w:szCs w:val="24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sz w:val="24"/>
          <w:szCs w:val="24"/>
        </w:rPr>
        <w:t>Vi treng tiltak som reduserer plastbruk, bidreg til innsamling og gjenbruk/ gjenvinning, og hindrar at plastavfall oppstår og blir spreidd i naturen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. Målet er ikkje å slutte med plast, til dømes for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brukargruppar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med spesielle behov, men å redusere bruken der det finst gode alternativ. Det handlar også om legge til rette for mest mogleg gjenbruk/ gjenvinning av plasten som vert brukt, og om mange ulike tiltak for å hindre at plast kjem på avvegar. </w:t>
      </w:r>
    </w:p>
    <w:p w14:paraId="00B506CF" w14:textId="77777777" w:rsidR="00AE2F10" w:rsidRDefault="00AE2F10" w:rsidP="00AE2F10">
      <w:pPr>
        <w:widowControl w:val="0"/>
        <w:spacing w:before="12" w:line="242" w:lineRule="auto"/>
        <w:ind w:right="818"/>
        <w:rPr>
          <w:rFonts w:ascii="Calibri" w:eastAsia="Calibri" w:hAnsi="Calibri" w:cs="Calibri"/>
          <w:color w:val="222222"/>
          <w:sz w:val="24"/>
          <w:szCs w:val="24"/>
        </w:rPr>
      </w:pPr>
    </w:p>
    <w:p w14:paraId="3BD2D285" w14:textId="77777777" w:rsidR="00AE2F10" w:rsidRDefault="00AE2F10" w:rsidP="00AE2F10">
      <w:pPr>
        <w:widowControl w:val="0"/>
        <w:spacing w:before="12" w:line="242" w:lineRule="auto"/>
        <w:ind w:right="818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Fleire kommunar har teke tak i dette og vedteke å bli plastsmarte </w:t>
      </w:r>
      <w:hyperlink r:id="rId11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https://www.wwf.no/dyr-og-natur/hav-og-fiske/tiltak-mot-plast-i-havet/plastsmarte-byer-i-norge</w:t>
        </w:r>
      </w:hyperlink>
      <w:r>
        <w:rPr>
          <w:rFonts w:ascii="Calibri" w:eastAsia="Calibri" w:hAnsi="Calibri" w:cs="Calibri"/>
          <w:color w:val="222222"/>
          <w:sz w:val="24"/>
          <w:szCs w:val="24"/>
        </w:rPr>
        <w:t>, andre har laga kommunale handlingsplanar mot plastforsøpling. Det er såleis mykje nyttige tips å hente frå andre.</w:t>
      </w:r>
    </w:p>
    <w:p w14:paraId="21E30F50" w14:textId="77777777" w:rsidR="00AE2F10" w:rsidRDefault="00AE2F10" w:rsidP="00AE2F10">
      <w:pPr>
        <w:widowControl w:val="0"/>
        <w:spacing w:before="12" w:line="242" w:lineRule="auto"/>
        <w:ind w:right="818"/>
        <w:rPr>
          <w:rFonts w:ascii="Calibri" w:eastAsia="Calibri" w:hAnsi="Calibri" w:cs="Calibri"/>
          <w:color w:val="222222"/>
          <w:sz w:val="24"/>
          <w:szCs w:val="24"/>
        </w:rPr>
      </w:pPr>
    </w:p>
    <w:p w14:paraId="1ECF2A95" w14:textId="77777777" w:rsidR="00AE2F10" w:rsidRDefault="00AE2F10" w:rsidP="00AE2F10">
      <w:pPr>
        <w:widowControl w:val="0"/>
        <w:spacing w:before="12" w:line="242" w:lineRule="auto"/>
        <w:ind w:right="818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Vil ordføraren ta initiativ til at </w:t>
      </w:r>
      <w:r w:rsidRPr="009A2BA6">
        <w:rPr>
          <w:rFonts w:ascii="Calibri" w:eastAsia="Calibri" w:hAnsi="Calibri" w:cs="Calibri"/>
          <w:b/>
          <w:color w:val="222222"/>
          <w:sz w:val="24"/>
          <w:szCs w:val="24"/>
          <w:highlight w:val="yellow"/>
        </w:rPr>
        <w:t>X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kommune gjer vedtak om å bli plastsmart kommune, og utarbeide ein kommunal handlingsplan med årleg rapportering om status og tiltak? </w:t>
      </w:r>
    </w:p>
    <w:p w14:paraId="0CA16AA7" w14:textId="77777777" w:rsidR="00AE2F10" w:rsidRDefault="00AE2F10" w:rsidP="00AE2F10">
      <w:pPr>
        <w:widowControl w:val="0"/>
        <w:spacing w:before="12" w:line="242" w:lineRule="auto"/>
        <w:ind w:right="818"/>
        <w:rPr>
          <w:rFonts w:ascii="Calibri" w:eastAsia="Calibri" w:hAnsi="Calibri" w:cs="Calibri"/>
          <w:color w:val="222222"/>
          <w:sz w:val="24"/>
          <w:szCs w:val="24"/>
        </w:rPr>
      </w:pPr>
    </w:p>
    <w:p w14:paraId="278537F3" w14:textId="77777777" w:rsidR="00AE2F10" w:rsidRDefault="00AE2F10" w:rsidP="00AE2F10">
      <w:pPr>
        <w:widowControl w:val="0"/>
        <w:spacing w:before="12" w:line="242" w:lineRule="auto"/>
        <w:ind w:right="818"/>
        <w:rPr>
          <w:rFonts w:ascii="Calibri" w:eastAsia="Calibri" w:hAnsi="Calibri" w:cs="Calibri"/>
          <w:b/>
          <w:color w:val="222222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222222"/>
          <w:sz w:val="26"/>
          <w:szCs w:val="26"/>
          <w:u w:val="single"/>
        </w:rPr>
        <w:t>Eventuelt framlegg til vedtak:</w:t>
      </w:r>
    </w:p>
    <w:p w14:paraId="3CC0305B" w14:textId="77777777" w:rsidR="00AE2F10" w:rsidRDefault="00AE2F10" w:rsidP="00AE2F10">
      <w:pPr>
        <w:widowControl w:val="0"/>
        <w:spacing w:before="12" w:line="242" w:lineRule="auto"/>
        <w:ind w:right="818"/>
        <w:rPr>
          <w:rFonts w:ascii="Calibri" w:eastAsia="Calibri" w:hAnsi="Calibri" w:cs="Calibri"/>
          <w:b/>
          <w:color w:val="222222"/>
          <w:sz w:val="24"/>
          <w:szCs w:val="24"/>
        </w:rPr>
      </w:pPr>
    </w:p>
    <w:p w14:paraId="340BED0C" w14:textId="77777777" w:rsidR="00AE2F10" w:rsidRDefault="00AE2F10" w:rsidP="00AE2F10">
      <w:pPr>
        <w:widowControl w:val="0"/>
        <w:spacing w:before="12" w:line="242" w:lineRule="auto"/>
        <w:ind w:right="818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Kommunestyret bed administrasjonen førebu ei sak til møtet i </w:t>
      </w:r>
      <w:r w:rsidRPr="00EF7280">
        <w:rPr>
          <w:rFonts w:ascii="Calibri" w:eastAsia="Calibri" w:hAnsi="Calibri" w:cs="Calibri"/>
          <w:b/>
          <w:color w:val="222222"/>
          <w:sz w:val="24"/>
          <w:szCs w:val="24"/>
          <w:highlight w:val="yellow"/>
        </w:rPr>
        <w:t>X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med sikte på at </w:t>
      </w:r>
      <w:r w:rsidRPr="00EF7280">
        <w:rPr>
          <w:rFonts w:ascii="Calibri" w:eastAsia="Calibri" w:hAnsi="Calibri" w:cs="Calibri"/>
          <w:b/>
          <w:color w:val="222222"/>
          <w:sz w:val="24"/>
          <w:szCs w:val="24"/>
          <w:highlight w:val="yellow"/>
        </w:rPr>
        <w:t>X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kommune skal vedta å bli ei plastsmart kommune.</w:t>
      </w:r>
    </w:p>
    <w:p w14:paraId="46294536" w14:textId="77777777" w:rsidR="00E4587A" w:rsidRPr="00F5046C" w:rsidRDefault="00E4587A" w:rsidP="00F5046C"/>
    <w:sectPr w:rsidR="00E4587A" w:rsidRPr="00F5046C" w:rsidSect="003F62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4A0C" w14:textId="77777777" w:rsidR="00AE2F10" w:rsidRDefault="00AE2F10" w:rsidP="006770F3">
      <w:pPr>
        <w:spacing w:line="240" w:lineRule="auto"/>
      </w:pPr>
      <w:r>
        <w:separator/>
      </w:r>
    </w:p>
  </w:endnote>
  <w:endnote w:type="continuationSeparator" w:id="0">
    <w:p w14:paraId="5D3976B3" w14:textId="77777777" w:rsidR="00AE2F10" w:rsidRDefault="00AE2F10" w:rsidP="00677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16D5" w14:textId="77777777" w:rsidR="00E4587A" w:rsidRDefault="00E458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A36D" w14:textId="77777777" w:rsidR="006770F3" w:rsidRPr="00792B95" w:rsidRDefault="006770F3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color w:val="F04F4C" w:themeColor="accent1"/>
        <w:sz w:val="20"/>
        <w:szCs w:val="20"/>
      </w:rPr>
    </w:pPr>
    <w:r w:rsidRPr="00792B95">
      <w:rPr>
        <w:color w:val="F04F4C" w:themeColor="accent1"/>
        <w:sz w:val="20"/>
        <w:szCs w:val="20"/>
      </w:rPr>
      <w:t>post@sv.no | sv.no</w:t>
    </w:r>
    <w:r w:rsidRPr="00792B95">
      <w:rPr>
        <w:color w:val="FF0000"/>
        <w:sz w:val="20"/>
        <w:szCs w:val="20"/>
      </w:rPr>
      <w:tab/>
    </w:r>
    <w:r w:rsidRPr="00792B95">
      <w:rPr>
        <w:color w:val="F04F4C" w:themeColor="accent1"/>
        <w:sz w:val="20"/>
        <w:szCs w:val="20"/>
      </w:rPr>
      <w:fldChar w:fldCharType="begin"/>
    </w:r>
    <w:r w:rsidRPr="00792B95">
      <w:rPr>
        <w:color w:val="F04F4C" w:themeColor="accent1"/>
        <w:sz w:val="20"/>
        <w:szCs w:val="20"/>
      </w:rPr>
      <w:instrText xml:space="preserve"> PAGE   \* MERGEFORMAT </w:instrText>
    </w:r>
    <w:r w:rsidRPr="00792B95">
      <w:rPr>
        <w:color w:val="F04F4C" w:themeColor="accent1"/>
        <w:sz w:val="20"/>
        <w:szCs w:val="20"/>
      </w:rPr>
      <w:fldChar w:fldCharType="separate"/>
    </w:r>
    <w:r>
      <w:rPr>
        <w:color w:val="F04F4C" w:themeColor="accent1"/>
        <w:sz w:val="20"/>
        <w:szCs w:val="20"/>
      </w:rPr>
      <w:t>1</w:t>
    </w:r>
    <w:r w:rsidRPr="00792B95">
      <w:rPr>
        <w:color w:val="F04F4C" w:themeColor="accent1"/>
        <w:sz w:val="20"/>
        <w:szCs w:val="20"/>
      </w:rPr>
      <w:fldChar w:fldCharType="end"/>
    </w:r>
  </w:p>
  <w:p w14:paraId="765B87B4" w14:textId="77777777" w:rsidR="006770F3" w:rsidRPr="006770F3" w:rsidRDefault="006770F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5BC0" w14:textId="77777777" w:rsidR="00E4587A" w:rsidRDefault="00E458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F365" w14:textId="77777777" w:rsidR="00AE2F10" w:rsidRDefault="00AE2F10" w:rsidP="006770F3">
      <w:pPr>
        <w:spacing w:line="240" w:lineRule="auto"/>
      </w:pPr>
      <w:r>
        <w:separator/>
      </w:r>
    </w:p>
  </w:footnote>
  <w:footnote w:type="continuationSeparator" w:id="0">
    <w:p w14:paraId="6541B7B6" w14:textId="77777777" w:rsidR="00AE2F10" w:rsidRDefault="00AE2F10" w:rsidP="006770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048A" w14:textId="77777777" w:rsidR="00E4587A" w:rsidRDefault="00E458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5C75" w14:textId="77777777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EFE28" wp14:editId="63790FAF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526B" w14:textId="77777777" w:rsidR="00E4587A" w:rsidRDefault="00E458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55F"/>
    <w:multiLevelType w:val="multilevel"/>
    <w:tmpl w:val="01624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746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10"/>
    <w:rsid w:val="0024118E"/>
    <w:rsid w:val="00273169"/>
    <w:rsid w:val="003D3E34"/>
    <w:rsid w:val="003F62F2"/>
    <w:rsid w:val="00661606"/>
    <w:rsid w:val="006756AC"/>
    <w:rsid w:val="006770F3"/>
    <w:rsid w:val="00822599"/>
    <w:rsid w:val="00AE2F10"/>
    <w:rsid w:val="00B55231"/>
    <w:rsid w:val="00B649FD"/>
    <w:rsid w:val="00BB4784"/>
    <w:rsid w:val="00C333BB"/>
    <w:rsid w:val="00CD6981"/>
    <w:rsid w:val="00D665AB"/>
    <w:rsid w:val="00E2338D"/>
    <w:rsid w:val="00E4587A"/>
    <w:rsid w:val="00E6692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175E4"/>
  <w15:chartTrackingRefBased/>
  <w15:docId w15:val="{9115F802-2C2F-D344-894F-306C026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E2F10"/>
    <w:pPr>
      <w:spacing w:after="0" w:line="276" w:lineRule="auto"/>
    </w:pPr>
    <w:rPr>
      <w:rFonts w:ascii="Arial" w:eastAsia="Arial" w:hAnsi="Arial" w:cs="Arial"/>
      <w:lang w:val="nn-NO" w:eastAsia="nb-NO"/>
    </w:rPr>
  </w:style>
  <w:style w:type="paragraph" w:styleId="Overskrift1">
    <w:name w:val="heading 1"/>
    <w:basedOn w:val="Undertittel"/>
    <w:next w:val="Normal"/>
    <w:link w:val="Overskrift1Tegn"/>
    <w:uiPriority w:val="9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E66921"/>
    <w:pPr>
      <w:spacing w:before="120" w:line="240" w:lineRule="auto"/>
      <w:contextualSpacing/>
      <w:outlineLvl w:val="1"/>
    </w:pPr>
    <w:rPr>
      <w:rFonts w:eastAsiaTheme="majorEastAsia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 w:line="240" w:lineRule="auto"/>
      <w:contextualSpacing/>
      <w:outlineLvl w:val="2"/>
    </w:pPr>
    <w:rPr>
      <w:rFonts w:eastAsiaTheme="majorEastAsia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spacing w:line="240" w:lineRule="auto"/>
      <w:contextualSpacing/>
    </w:pPr>
    <w:rPr>
      <w:rFonts w:eastAsiaTheme="majorEastAsia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spacing w:line="240" w:lineRule="auto"/>
      <w:contextualSpacing/>
    </w:pPr>
    <w:rPr>
      <w:rFonts w:eastAsiaTheme="majorEastAsia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wf.no/dyr-og-natur/hav-og-fiske/tiltak-mot-plast-i-havet/plastsmarte-byer-i-nor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SV-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SV-mal.dotx</Template>
  <TotalTime>1</TotalTime>
  <Pages>2</Pages>
  <Words>461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 Røed</dc:creator>
  <cp:keywords/>
  <dc:description/>
  <cp:lastModifiedBy>Henriett Røed</cp:lastModifiedBy>
  <cp:revision>1</cp:revision>
  <dcterms:created xsi:type="dcterms:W3CDTF">2023-05-10T09:23:00Z</dcterms:created>
  <dcterms:modified xsi:type="dcterms:W3CDTF">2023-05-10T09:24:00Z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