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9ACD" w14:textId="77777777" w:rsidR="00E06A61" w:rsidRPr="000E7F37" w:rsidRDefault="00E06A61" w:rsidP="00E06A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12121"/>
          <w:bdr w:val="none" w:sz="0" w:space="0" w:color="auto" w:frame="1"/>
        </w:rPr>
      </w:pPr>
      <w:r w:rsidRPr="000E7F37">
        <w:rPr>
          <w:rFonts w:ascii="Arial" w:hAnsi="Arial" w:cs="Arial"/>
          <w:b/>
          <w:bCs/>
          <w:color w:val="212121"/>
          <w:bdr w:val="none" w:sz="0" w:space="0" w:color="auto" w:frame="1"/>
        </w:rPr>
        <w:t>Interpellasjon om utskrivingspraksis</w:t>
      </w:r>
    </w:p>
    <w:p w14:paraId="5886CD82" w14:textId="12CD767F" w:rsidR="000E7F37" w:rsidRDefault="00E06A61" w:rsidP="00E06A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12121"/>
          <w:bdr w:val="none" w:sz="0" w:space="0" w:color="auto" w:frame="1"/>
        </w:rPr>
      </w:pPr>
      <w:r w:rsidRPr="000E7F37">
        <w:rPr>
          <w:rFonts w:ascii="Arial" w:hAnsi="Arial" w:cs="Arial"/>
          <w:color w:val="212121"/>
          <w:bdr w:val="none" w:sz="0" w:space="0" w:color="auto" w:frame="1"/>
        </w:rPr>
        <w:t xml:space="preserve">Med samhandlingsreformen ble det innført en betalingsordning/bot for kommunene dersom de ikke tok ut pasientene fra det tidspunkt pasienten av sykehuset er definert til utskrivningsklar, </w:t>
      </w:r>
      <w:r w:rsidR="00E358A6">
        <w:rPr>
          <w:rFonts w:ascii="Arial" w:hAnsi="Arial" w:cs="Arial"/>
          <w:color w:val="212121"/>
          <w:bdr w:val="none" w:sz="0" w:space="0" w:color="auto" w:frame="1"/>
        </w:rPr>
        <w:t>for tiden</w:t>
      </w:r>
      <w:r w:rsidRPr="000E7F37">
        <w:rPr>
          <w:rFonts w:ascii="Arial" w:hAnsi="Arial" w:cs="Arial"/>
          <w:color w:val="212121"/>
          <w:bdr w:val="none" w:sz="0" w:space="0" w:color="auto" w:frame="1"/>
        </w:rPr>
        <w:t xml:space="preserve"> en døgnpris på kr. 4541.</w:t>
      </w:r>
    </w:p>
    <w:p w14:paraId="139AF264" w14:textId="77777777" w:rsidR="000E7F37" w:rsidRPr="000E7F37" w:rsidRDefault="000E7F37" w:rsidP="00E06A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12121"/>
          <w:bdr w:val="none" w:sz="0" w:space="0" w:color="auto" w:frame="1"/>
        </w:rPr>
      </w:pPr>
    </w:p>
    <w:p w14:paraId="08D00247" w14:textId="77777777" w:rsidR="00E06A61" w:rsidRPr="000E7F37" w:rsidRDefault="00E06A61" w:rsidP="00E06A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E7F37">
        <w:rPr>
          <w:rFonts w:ascii="Arial" w:hAnsi="Arial" w:cs="Arial"/>
          <w:color w:val="000000"/>
          <w:bdr w:val="none" w:sz="0" w:space="0" w:color="auto" w:frame="1"/>
        </w:rPr>
        <w:t>Samlet betalte kommune-Norge i 2021 rundt 346 millioner i bøter til helseforetakene. </w:t>
      </w:r>
    </w:p>
    <w:p w14:paraId="2EF42188" w14:textId="77777777" w:rsidR="00E06A61" w:rsidRPr="000E7F37" w:rsidRDefault="00E06A61" w:rsidP="00E06A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E7F3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66B719AC" w14:textId="77777777" w:rsidR="00E06A61" w:rsidRPr="000E7F37" w:rsidRDefault="00E06A61" w:rsidP="00E06A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E7F37">
        <w:rPr>
          <w:rFonts w:ascii="Arial" w:hAnsi="Arial" w:cs="Arial"/>
          <w:color w:val="000000"/>
          <w:bdr w:val="none" w:sz="0" w:space="0" w:color="auto" w:frame="1"/>
        </w:rPr>
        <w:t>En svært presset sykehusøkonomi gjør at sykehusene tøyer grensene for når en pasient er ferdigbehandlet. Kommune-Norge er kritisk til utskrivningspraksisen, men sykehuset sitter med definisjonsmakten. Det er ubalanse i samarbeidsrelasjonen. </w:t>
      </w:r>
    </w:p>
    <w:p w14:paraId="1960CF54" w14:textId="77777777" w:rsidR="00E06A61" w:rsidRPr="000E7F37" w:rsidRDefault="00E06A61" w:rsidP="00E06A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E7F3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31FE75F3" w14:textId="7A38828D" w:rsidR="00E06A61" w:rsidRPr="000E7F37" w:rsidRDefault="00E06A61" w:rsidP="00E06A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E7F37">
        <w:rPr>
          <w:rFonts w:ascii="Arial" w:hAnsi="Arial" w:cs="Arial"/>
          <w:color w:val="000000"/>
          <w:bdr w:val="none" w:sz="0" w:space="0" w:color="auto" w:frame="1"/>
        </w:rPr>
        <w:t xml:space="preserve">Mange kommuner har </w:t>
      </w:r>
      <w:r w:rsidR="000E7F37">
        <w:rPr>
          <w:rFonts w:ascii="Arial" w:hAnsi="Arial" w:cs="Arial"/>
          <w:color w:val="000000"/>
          <w:bdr w:val="none" w:sz="0" w:space="0" w:color="auto" w:frame="1"/>
        </w:rPr>
        <w:t>i dag</w:t>
      </w:r>
      <w:r w:rsidRPr="000E7F37">
        <w:rPr>
          <w:rFonts w:ascii="Arial" w:hAnsi="Arial" w:cs="Arial"/>
          <w:color w:val="000000"/>
          <w:bdr w:val="none" w:sz="0" w:space="0" w:color="auto" w:frame="1"/>
        </w:rPr>
        <w:t xml:space="preserve"> ikke ressurser til å ta imot disse pasientene. De tvinges derfor til å la </w:t>
      </w:r>
      <w:r w:rsidR="007C2515">
        <w:rPr>
          <w:rFonts w:ascii="Arial" w:hAnsi="Arial" w:cs="Arial"/>
          <w:color w:val="000000"/>
          <w:bdr w:val="none" w:sz="0" w:space="0" w:color="auto" w:frame="1"/>
        </w:rPr>
        <w:t xml:space="preserve">pasientene </w:t>
      </w:r>
      <w:r w:rsidRPr="000E7F37">
        <w:rPr>
          <w:rFonts w:ascii="Arial" w:hAnsi="Arial" w:cs="Arial"/>
          <w:color w:val="000000"/>
          <w:bdr w:val="none" w:sz="0" w:space="0" w:color="auto" w:frame="1"/>
        </w:rPr>
        <w:t xml:space="preserve">bli </w:t>
      </w:r>
      <w:r w:rsidR="007C2515">
        <w:rPr>
          <w:rFonts w:ascii="Arial" w:hAnsi="Arial" w:cs="Arial"/>
          <w:color w:val="000000"/>
          <w:bdr w:val="none" w:sz="0" w:space="0" w:color="auto" w:frame="1"/>
        </w:rPr>
        <w:t xml:space="preserve">på </w:t>
      </w:r>
      <w:r w:rsidRPr="000E7F37">
        <w:rPr>
          <w:rFonts w:ascii="Arial" w:hAnsi="Arial" w:cs="Arial"/>
          <w:color w:val="000000"/>
          <w:bdr w:val="none" w:sz="0" w:space="0" w:color="auto" w:frame="1"/>
        </w:rPr>
        <w:t xml:space="preserve">sykehusene og må derfor betale betydelige millioner i bøter. </w:t>
      </w:r>
      <w:r w:rsidR="006523CE">
        <w:rPr>
          <w:rFonts w:ascii="Arial" w:hAnsi="Arial" w:cs="Arial"/>
          <w:color w:val="000000"/>
          <w:bdr w:val="none" w:sz="0" w:space="0" w:color="auto" w:frame="1"/>
        </w:rPr>
        <w:t>Dette er p</w:t>
      </w:r>
      <w:r w:rsidRPr="000E7F37">
        <w:rPr>
          <w:rFonts w:ascii="Arial" w:hAnsi="Arial" w:cs="Arial"/>
          <w:color w:val="000000"/>
          <w:bdr w:val="none" w:sz="0" w:space="0" w:color="auto" w:frame="1"/>
        </w:rPr>
        <w:t>enger som kommune-Norge egentlig burde brukt til å finansiere oppbygging av helse- og omsorgstilbud i egen regi. </w:t>
      </w:r>
      <w:r w:rsidRPr="000E7F37">
        <w:rPr>
          <w:rFonts w:ascii="Arial" w:hAnsi="Arial" w:cs="Arial"/>
          <w:color w:val="000000"/>
          <w:bdr w:val="none" w:sz="0" w:space="0" w:color="auto" w:frame="1"/>
        </w:rPr>
        <w:br/>
      </w:r>
    </w:p>
    <w:p w14:paraId="09FFBA1B" w14:textId="20E20FD3" w:rsidR="00E06A61" w:rsidRDefault="00E06A61" w:rsidP="00E06A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7F37">
        <w:rPr>
          <w:rFonts w:ascii="Arial" w:hAnsi="Arial" w:cs="Arial"/>
          <w:color w:val="000000"/>
          <w:bdr w:val="none" w:sz="0" w:space="0" w:color="auto" w:frame="1"/>
        </w:rPr>
        <w:t>Dette er verken god pasientbehandling, sunt for kommuneøkonomien eller god økonomistyring.</w:t>
      </w:r>
    </w:p>
    <w:p w14:paraId="4FD4F91D" w14:textId="77777777" w:rsidR="008558C6" w:rsidRDefault="008558C6" w:rsidP="00E06A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32935495" w14:textId="2EB8EA57" w:rsidR="00E06A61" w:rsidRPr="000E7F37" w:rsidRDefault="008558C6" w:rsidP="00E06A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Spørsmål:</w:t>
      </w:r>
      <w:r w:rsidR="00E06A61" w:rsidRPr="000E7F3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2A277EE3" w14:textId="77777777" w:rsidR="00505B3C" w:rsidRPr="00505B3C" w:rsidRDefault="00E06A61" w:rsidP="00505B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E7F37">
        <w:rPr>
          <w:rFonts w:ascii="Arial" w:hAnsi="Arial" w:cs="Arial"/>
          <w:color w:val="000000"/>
          <w:bdr w:val="none" w:sz="0" w:space="0" w:color="auto" w:frame="1"/>
        </w:rPr>
        <w:t>Hvordan er status i vår kommune?</w:t>
      </w:r>
    </w:p>
    <w:p w14:paraId="532C0869" w14:textId="0154C652" w:rsidR="00C01484" w:rsidRPr="00C01484" w:rsidRDefault="00E06A61" w:rsidP="00C0148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E7F37">
        <w:rPr>
          <w:rFonts w:ascii="Arial" w:hAnsi="Arial" w:cs="Arial"/>
          <w:color w:val="000000"/>
          <w:bdr w:val="none" w:sz="0" w:space="0" w:color="auto" w:frame="1"/>
        </w:rPr>
        <w:t>Er vi stand til å ta imot utskrivningsklare pasienter og gi dem et faglig tilfredsstillende helse- og omsorgs</w:t>
      </w:r>
      <w:r w:rsidR="00C01484">
        <w:rPr>
          <w:rFonts w:ascii="Arial" w:hAnsi="Arial" w:cs="Arial"/>
          <w:color w:val="000000"/>
          <w:bdr w:val="none" w:sz="0" w:space="0" w:color="auto" w:frame="1"/>
        </w:rPr>
        <w:t>tilbud?</w:t>
      </w:r>
    </w:p>
    <w:p w14:paraId="04A17F71" w14:textId="77777777" w:rsidR="00C01484" w:rsidRDefault="00C01484" w:rsidP="00C014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2060710C" w14:textId="77777777" w:rsidR="00C01484" w:rsidRDefault="00C01484" w:rsidP="00C014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380CA0AF" w14:textId="77777777" w:rsidR="00DC1456" w:rsidRDefault="00C01484" w:rsidP="00C014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Forslag til vedtak:</w:t>
      </w:r>
    </w:p>
    <w:p w14:paraId="040F03D1" w14:textId="66AF212C" w:rsidR="00C01484" w:rsidRDefault="00C01484" w:rsidP="001E28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01484">
        <w:rPr>
          <w:rFonts w:ascii="Arial" w:hAnsi="Arial" w:cs="Arial"/>
          <w:color w:val="000000"/>
          <w:highlight w:val="yellow"/>
        </w:rPr>
        <w:t>xxx</w:t>
      </w:r>
      <w:r w:rsidRPr="00C01484">
        <w:rPr>
          <w:rFonts w:ascii="Arial" w:hAnsi="Arial" w:cs="Arial"/>
          <w:color w:val="000000"/>
        </w:rPr>
        <w:t xml:space="preserve"> kommune skal arbeide for å avvikle ordningen med betaling for utskrivningsklare pasienter, og etablere samarbeidsordninger som sikrer bedre overganger mellom</w:t>
      </w:r>
      <w:r w:rsidR="00DC23AD">
        <w:rPr>
          <w:rFonts w:ascii="Arial" w:hAnsi="Arial" w:cs="Arial"/>
          <w:color w:val="000000"/>
        </w:rPr>
        <w:t xml:space="preserve"> </w:t>
      </w:r>
      <w:proofErr w:type="spellStart"/>
      <w:r w:rsidRPr="00C01484">
        <w:rPr>
          <w:rFonts w:ascii="Arial" w:hAnsi="Arial" w:cs="Arial"/>
          <w:color w:val="000000"/>
        </w:rPr>
        <w:t>kommune</w:t>
      </w:r>
      <w:proofErr w:type="spellEnd"/>
      <w:r w:rsidRPr="00C01484">
        <w:rPr>
          <w:rFonts w:ascii="Arial" w:hAnsi="Arial" w:cs="Arial"/>
          <w:color w:val="000000"/>
        </w:rPr>
        <w:t xml:space="preserve"> og sykehus og færre reinnleggelser.</w:t>
      </w:r>
    </w:p>
    <w:p w14:paraId="62CE5BEF" w14:textId="43ACCFB2" w:rsidR="00DC1456" w:rsidRPr="00DC1456" w:rsidRDefault="00DC1456" w:rsidP="001E28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DC1456">
        <w:rPr>
          <w:rFonts w:ascii="Arial" w:hAnsi="Arial" w:cs="Arial"/>
          <w:color w:val="000000"/>
          <w:bdr w:val="none" w:sz="0" w:space="0" w:color="auto" w:frame="1"/>
        </w:rPr>
        <w:t xml:space="preserve">Bystyret/kommunestyret ber om å få seg forelagt en sak som synliggjør hvilke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eventuelle </w:t>
      </w:r>
      <w:r w:rsidRPr="00DC1456">
        <w:rPr>
          <w:rFonts w:ascii="Arial" w:hAnsi="Arial" w:cs="Arial"/>
          <w:color w:val="000000"/>
          <w:bdr w:val="none" w:sz="0" w:space="0" w:color="auto" w:frame="1"/>
        </w:rPr>
        <w:t>økte investerings- og/eller driftskostnader som skal til for at kommunen tar imot ferdigbehandlede pasienter uten å betale bøter. Et premiss må være at dette ikke skal svekke tilbudet til andre brukere av helse- og omsorgstjenestene.</w:t>
      </w:r>
    </w:p>
    <w:sectPr w:rsidR="00DC1456" w:rsidRPr="00DC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0F7"/>
    <w:multiLevelType w:val="hybridMultilevel"/>
    <w:tmpl w:val="7406A3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0D5B"/>
    <w:multiLevelType w:val="hybridMultilevel"/>
    <w:tmpl w:val="D8F262AE"/>
    <w:lvl w:ilvl="0" w:tplc="175C6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626879">
    <w:abstractNumId w:val="1"/>
  </w:num>
  <w:num w:numId="2" w16cid:durableId="168932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AD"/>
    <w:rsid w:val="000E7F37"/>
    <w:rsid w:val="001E2889"/>
    <w:rsid w:val="00505B3C"/>
    <w:rsid w:val="006523CE"/>
    <w:rsid w:val="006A4449"/>
    <w:rsid w:val="007C2515"/>
    <w:rsid w:val="008558C6"/>
    <w:rsid w:val="00907A75"/>
    <w:rsid w:val="00C01484"/>
    <w:rsid w:val="00DC1456"/>
    <w:rsid w:val="00DC23AD"/>
    <w:rsid w:val="00E06A61"/>
    <w:rsid w:val="00E358A6"/>
    <w:rsid w:val="00F86CAD"/>
    <w:rsid w:val="00F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22C5"/>
  <w15:chartTrackingRefBased/>
  <w15:docId w15:val="{2196E8DB-F36E-45EC-9A5E-8381E79E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Hammer Skogan</dc:creator>
  <cp:keywords/>
  <dc:description/>
  <cp:lastModifiedBy>Jørgen Hammer Skogan</cp:lastModifiedBy>
  <cp:revision>14</cp:revision>
  <dcterms:created xsi:type="dcterms:W3CDTF">2023-04-19T11:24:00Z</dcterms:created>
  <dcterms:modified xsi:type="dcterms:W3CDTF">2023-04-21T13:16:00Z</dcterms:modified>
</cp:coreProperties>
</file>