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A5783DF" w:rsidP="173923FA" w:rsidRDefault="4A5783DF" w14:paraId="038E19B0" w14:textId="6E28FE94">
      <w:pPr>
        <w:pStyle w:val="Overskrift1"/>
        <w:rPr>
          <w:noProof w:val="0"/>
          <w:lang w:val="nb-NO"/>
        </w:rPr>
      </w:pPr>
      <w:r w:rsidRPr="173923FA" w:rsidR="4A5783DF">
        <w:rPr>
          <w:noProof w:val="0"/>
          <w:lang w:val="nb-NO"/>
        </w:rPr>
        <w:t>Mal for leserbrev: SVs boligpolitikk</w:t>
      </w:r>
    </w:p>
    <w:p w:rsidR="173923FA" w:rsidP="173923FA" w:rsidRDefault="173923FA" w14:paraId="6CD02089" w14:textId="7D3550DD">
      <w:pPr>
        <w:pStyle w:val="Normal"/>
        <w:rPr>
          <w:noProof w:val="0"/>
          <w:lang w:val="nb-NO"/>
        </w:rPr>
      </w:pPr>
    </w:p>
    <w:p w:rsidR="173923FA" w:rsidP="173923FA" w:rsidRDefault="173923FA" w14:paraId="2912DABF" w14:textId="277FF2A7">
      <w:pPr>
        <w:pStyle w:val="Normal"/>
        <w:rPr>
          <w:noProof w:val="0"/>
          <w:lang w:val="nb-NO"/>
        </w:rPr>
      </w:pPr>
    </w:p>
    <w:p w:rsidRPr="00FB5A19" w:rsidR="00A91FA2" w:rsidP="173923FA" w:rsidRDefault="00A91FA2" w14:paraId="46C91D9A" w14:textId="4B538EE4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Nylig kom tall som viser at </w:t>
      </w:r>
      <w:r w:rsidRPr="173923FA" w:rsidR="06B67E3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nb-NO"/>
        </w:rPr>
        <w:t xml:space="preserve">det knapt er mulig for vanlige folk å kjøpe bolig i </w:t>
      </w:r>
      <w:r w:rsidRPr="173923FA" w:rsidR="06B67E35"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nb-NO"/>
        </w:rPr>
        <w:t>XXX (kommune)</w:t>
      </w:r>
      <w:r w:rsidRPr="173923FA" w:rsidR="06B67E3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nb-NO"/>
        </w:rPr>
        <w:t xml:space="preserve">. Derfor vil SV jobbe for en mer sosial boligpolitikk. </w:t>
      </w:r>
      <w:r w:rsidRPr="173923FA" w:rsidR="06B67E3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64EF5D9D" w14:textId="392E14E3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Pr="00FB5A19" w:rsidR="00A91FA2" w:rsidP="173923FA" w:rsidRDefault="00A91FA2" w14:paraId="5B145E2C" w14:textId="28A8F9E7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I møte med denne boligkrisen vi altså har her i </w:t>
      </w:r>
      <w:r w:rsidRPr="173923FA" w:rsidR="06B67E35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>XXX</w:t>
      </w: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, så er høyresidens tro på at markedet skal løse problemet, så lenge vi bygger flere og mindre boliger, i beste fall naiv.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75F23D58" w14:textId="47B96D96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I vår kommune/by viser den såkalte </w:t>
      </w:r>
      <w:hyperlink r:id="R6cdda24ea8004cae">
        <w:r w:rsidRPr="173923FA" w:rsidR="06B67E35">
          <w:rPr>
            <w:rStyle w:val="Hyperkobling"/>
            <w:rFonts w:ascii="Arial" w:hAnsi="Arial" w:eastAsia="Arial" w:cs="Arial"/>
            <w:noProof w:val="0"/>
            <w:sz w:val="22"/>
            <w:szCs w:val="22"/>
            <w:lang w:val="nb-NO"/>
          </w:rPr>
          <w:t>Sykepleierindeksen,</w:t>
        </w:r>
      </w:hyperlink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at en enslig sykepleier kun kan kjøpe </w:t>
      </w:r>
      <w:r w:rsidRPr="173923FA" w:rsidR="06B67E35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>XX</w:t>
      </w: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prosent av boligene.  Det må vi gjøre noe med både nasjonalt og lokalt.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25A66191" w14:textId="2C5B643A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Sykepleiere er folk med en vanlig inntekt. Det finnes mange med langt lavere inntekt, som ikke har noen muligheter til å komme inn på boligmarkedet. At førstegangskjøpere som tjener godt og fint kan betjene et lån, ikke får lån i banken på grunn av egenkapitalkravet, illustrerer også problemet.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548CC423" w14:textId="22B244D4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Det skal ikke bare være høytlønte, aksjespekulanter og folk med rike foreldre som får bo sentralt i framtida, mens sykepleierne, frisørene og butikkmedarbeiderne pendler inn til sentrum for å jobbe. </w:t>
      </w:r>
      <w:r w:rsidRPr="173923FA" w:rsidR="06B67E3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09B1D14A" w14:textId="34868722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Da må vi ta grep. For det er mange andre løsninger enn å bygge flere billigere hybler, slik Høyre flere plasser tar til orde for, som må til for å løse problemet. </w:t>
      </w:r>
    </w:p>
    <w:p w:rsidRPr="00FB5A19" w:rsidR="00A91FA2" w:rsidP="173923FA" w:rsidRDefault="00A91FA2" w14:paraId="65F68FC0" w14:textId="2A7D639C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Pr="00FB5A19" w:rsidR="00A91FA2" w:rsidP="173923FA" w:rsidRDefault="00A91FA2" w14:paraId="2CDFC36E" w14:textId="0CF1378A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Derfor har SV foreslått en rekke forslag i Stortinget, blant annet en nasjonal boligplan, og en ordning hvor du leier en bolig som du sener kan kjøpe. En </w:t>
      </w: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nasjonal boligplan tar hensyn til boligbehovet over hele landet, og gjør det enklere å bygge boliger også her i </w:t>
      </w:r>
      <w:r w:rsidRPr="173923FA" w:rsidR="06B67E35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>XX</w:t>
      </w: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0DFE552E" w14:textId="1866E09D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I tillegg vil SV styrke Husbanken, slik at flere av de som ikke får lån i de private bankene, men som har betalingsevne, likevel kan kjøpe et hjem.  </w:t>
      </w:r>
    </w:p>
    <w:p w:rsidRPr="00FB5A19" w:rsidR="00A91FA2" w:rsidP="173923FA" w:rsidRDefault="00A91FA2" w14:paraId="35080E2F" w14:textId="70270A26">
      <w:pPr>
        <w:pStyle w:val="Normal"/>
        <w:rPr>
          <w:rFonts w:ascii="Arial" w:hAnsi="Arial" w:eastAsia="Arial" w:cs="Arial"/>
          <w:noProof w:val="0"/>
          <w:sz w:val="24"/>
          <w:szCs w:val="24"/>
          <w:lang w:val="nb-NO"/>
        </w:rPr>
      </w:pPr>
    </w:p>
    <w:p w:rsidRPr="00FB5A19" w:rsidR="00A91FA2" w:rsidP="173923FA" w:rsidRDefault="00A91FA2" w14:paraId="2FE67AD5" w14:textId="021B1975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Hvis vi får mulighet, vil SV få på plass flere boliger som vanlige folk har råd til, som det går an å bo i, også her i </w:t>
      </w:r>
      <w:r w:rsidRPr="173923FA" w:rsidR="06B67E35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>XX</w:t>
      </w: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. Det er en helt grunnleggende måte å sørge for at forskjellene reduseres, og at de med minst fra før, får mer hjelp.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0CB13508" w14:textId="2FD7ED6E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>Derfor er en mer rettferdig boligpolitikk viktig for</w:t>
      </w:r>
      <w:r w:rsidRPr="173923FA" w:rsidR="06B67E35">
        <w:rPr>
          <w:rFonts w:ascii="Arial" w:hAnsi="Arial" w:eastAsia="Arial" w:cs="Arial"/>
          <w:noProof w:val="0"/>
          <w:color w:val="FF0000"/>
          <w:sz w:val="22"/>
          <w:szCs w:val="22"/>
          <w:lang w:val="nb-NO"/>
        </w:rPr>
        <w:t xml:space="preserve"> XX </w:t>
      </w: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SV. For hvis kommunen tar ansvar for dette og ikke private utbyggere, kan flere av boligene som bygges bli rimeligere, og flere kan kjøpe dem.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73923FA" w:rsidRDefault="00A91FA2" w14:paraId="36B08F43" w14:textId="6E750359">
      <w:pPr>
        <w:rPr>
          <w:rFonts w:ascii="Arial" w:hAnsi="Arial" w:eastAsia="Arial" w:cs="Arial"/>
          <w:noProof w:val="0"/>
          <w:sz w:val="24"/>
          <w:szCs w:val="24"/>
          <w:lang w:val="nb-NO"/>
        </w:rPr>
      </w:pPr>
      <w:r w:rsidRPr="173923FA" w:rsidR="06B67E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Slik kan flere mennesker få en bolig det går an å leve i, til en pris det går an å leve med. </w:t>
      </w:r>
      <w:r w:rsidRPr="173923FA" w:rsidR="06B67E35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Pr="00FB5A19" w:rsidR="00A91FA2" w:rsidP="1EED5502" w:rsidRDefault="00A91FA2" w14:paraId="48F43FC5" w14:textId="70045B20">
      <w:pPr>
        <w:pStyle w:val="Normal"/>
      </w:pPr>
    </w:p>
    <w:sectPr w:rsidRPr="00FB5A19" w:rsidR="00A91FA2" w:rsidSect="00CD5820">
      <w:headerReference w:type="default" r:id="rId10"/>
      <w:footerReference w:type="default" r:id="rId11"/>
      <w:pgSz w:w="11900" w:h="16840" w:orient="portrait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471C" w:rsidP="00385AE7" w:rsidRDefault="009B471C" w14:paraId="0001718E" w14:textId="77777777">
      <w:r>
        <w:separator/>
      </w:r>
    </w:p>
  </w:endnote>
  <w:endnote w:type="continuationSeparator" w:id="0">
    <w:p w:rsidR="009B471C" w:rsidP="00385AE7" w:rsidRDefault="009B471C" w14:paraId="6049B5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85AE7" w:rsidR="00385AE7" w:rsidP="00CD5820" w:rsidRDefault="00385AE7" w14:paraId="27B95A95" w14:textId="77777777">
    <w:pPr>
      <w:pStyle w:val="Bunntekst"/>
      <w:tabs>
        <w:tab w:val="clear" w:pos="9072"/>
        <w:tab w:val="right" w:pos="9639"/>
      </w:tabs>
      <w:ind w:left="-709"/>
      <w:rPr>
        <w:color w:val="EB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471C" w:rsidP="00385AE7" w:rsidRDefault="009B471C" w14:paraId="5D3F3B49" w14:textId="77777777">
      <w:r>
        <w:separator/>
      </w:r>
    </w:p>
  </w:footnote>
  <w:footnote w:type="continuationSeparator" w:id="0">
    <w:p w:rsidR="009B471C" w:rsidP="00385AE7" w:rsidRDefault="009B471C" w14:paraId="67FD2C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AE7" w:rsidP="00385AE7" w:rsidRDefault="00385AE7" w14:paraId="189DC91D" w14:textId="77777777">
    <w:pPr>
      <w:pStyle w:val="Topptekst"/>
    </w:pPr>
  </w:p>
  <w:p w:rsidR="00385AE7" w:rsidRDefault="00385AE7" w14:paraId="78392610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1C"/>
    <w:rsid w:val="00010BA7"/>
    <w:rsid w:val="000B61ED"/>
    <w:rsid w:val="0021270C"/>
    <w:rsid w:val="002573C5"/>
    <w:rsid w:val="002C6AA0"/>
    <w:rsid w:val="00385AE7"/>
    <w:rsid w:val="00607684"/>
    <w:rsid w:val="00685B36"/>
    <w:rsid w:val="00686FBD"/>
    <w:rsid w:val="0086078C"/>
    <w:rsid w:val="00955D1B"/>
    <w:rsid w:val="0098086A"/>
    <w:rsid w:val="0099255F"/>
    <w:rsid w:val="00995AEA"/>
    <w:rsid w:val="009A0464"/>
    <w:rsid w:val="009B471C"/>
    <w:rsid w:val="00A91FA2"/>
    <w:rsid w:val="00AA19CC"/>
    <w:rsid w:val="00B1265D"/>
    <w:rsid w:val="00BC70A7"/>
    <w:rsid w:val="00BE4E1F"/>
    <w:rsid w:val="00CD5820"/>
    <w:rsid w:val="00CF2959"/>
    <w:rsid w:val="00D0343C"/>
    <w:rsid w:val="00F00D4A"/>
    <w:rsid w:val="00F15D8A"/>
    <w:rsid w:val="00FB5A19"/>
    <w:rsid w:val="06B67E35"/>
    <w:rsid w:val="173923FA"/>
    <w:rsid w:val="1EED5502"/>
    <w:rsid w:val="4A5783DF"/>
    <w:rsid w:val="666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E450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F2959"/>
    <w:pPr>
      <w:keepNext/>
      <w:keepLines/>
      <w:spacing w:before="240"/>
      <w:outlineLvl w:val="0"/>
    </w:pPr>
    <w:rPr>
      <w:rFonts w:eastAsiaTheme="majorEastAsia" w:cstheme="majorBidi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2959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CF2959"/>
    <w:rPr>
      <w:rFonts w:ascii="Arial" w:hAnsi="Arial" w:eastAsiaTheme="majorEastAsia" w:cstheme="majorBidi"/>
      <w:b/>
      <w:color w:val="EB4040"/>
      <w:sz w:val="32"/>
      <w:szCs w:val="32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CF2959"/>
    <w:rPr>
      <w:rFonts w:ascii="Arial" w:hAnsi="Arial" w:eastAsiaTheme="majorEastAsia" w:cstheme="majorBidi"/>
      <w:b/>
      <w:color w:val="EB4040"/>
      <w:sz w:val="28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F2959"/>
    <w:rPr>
      <w:rFonts w:ascii="Arial" w:hAnsi="Arial" w:eastAsiaTheme="majorEastAsia" w:cstheme="majorBidi"/>
      <w:b/>
      <w:color w:val="EB404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F2959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F2959"/>
    <w:rPr>
      <w:rFonts w:ascii="Arial" w:hAnsi="Arial" w:eastAsiaTheme="majorEastAsia" w:cstheme="majorBidi"/>
      <w:b/>
      <w:color w:val="EB4040"/>
      <w:spacing w:val="-10"/>
      <w:kern w:val="28"/>
      <w:sz w:val="44"/>
      <w:szCs w:val="56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385AE7"/>
    <w:rPr>
      <w:rFonts w:ascii="Arial" w:hAnsi="Arial" w:eastAsiaTheme="majorEastAsia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F2959"/>
    <w:rPr>
      <w:rFonts w:ascii="Arial" w:hAnsi="Arial" w:eastAsiaTheme="minorEastAsia"/>
      <w:b/>
      <w:color w:val="EB4040"/>
      <w:spacing w:val="15"/>
      <w:sz w:val="36"/>
      <w:szCs w:val="22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385AE7"/>
    <w:rPr>
      <w:rFonts w:ascii="Arial" w:hAnsi="Arial" w:eastAsiaTheme="majorEastAsia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iendomnorge.no/aktuelt/blogg/sykepleierindeksen-2022" TargetMode="External" Id="R6cdda24ea8004ca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-KA~1\AppData\Local\Temp\OneDrive_1_18.2.2021\Word-dokument%20uten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59CB95B5E74ABEBA75EAA5EAE4E9" ma:contentTypeVersion="10" ma:contentTypeDescription="Opprett et nytt dokument." ma:contentTypeScope="" ma:versionID="dc34e9004e32250fa55466cde0618a52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d64141e9d46d3dec04117b14ea33e7a9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59FC2-5A82-47FC-8E84-75383C5F3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C3DE6-5B45-40B8-A5A2-34634BFD5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F5CBB-7381-4EF4-9CA2-7DEC318A69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Word-dokument uten logo.dotx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Siv-Kaia Thorsby Andersen</dc:creator>
  <keywords/>
  <dc:description/>
  <lastModifiedBy>Mathias Malmgren</lastModifiedBy>
  <revision>3</revision>
  <lastPrinted>2020-12-15T12:02:00.0000000Z</lastPrinted>
  <dcterms:created xsi:type="dcterms:W3CDTF">2021-02-18T12:10:00.0000000Z</dcterms:created>
  <dcterms:modified xsi:type="dcterms:W3CDTF">2023-01-23T12:35:34.4886117Z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0x010100AA8E59CB95B5E74ABEBA75EAA5EAE4E9</vt:lpwstr>
  </property>
  <property fmtid="{D5CDD505-2E9C-101B-9397-08002B2CF9AE}" pid="3" name="MediaServiceImageTags">
    <vt:lpwstr/>
  </property>
</Properties>
</file>