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07EB4" w14:textId="75471991" w:rsidR="006B6130" w:rsidRPr="000D43E4" w:rsidRDefault="0008149F">
      <w:pPr>
        <w:jc w:val="right"/>
        <w:rPr>
          <w:rFonts w:ascii="Nunito" w:eastAsia="Nunito" w:hAnsi="Nunito" w:cs="Nunito"/>
          <w:lang w:val="nb-NO"/>
        </w:rPr>
      </w:pPr>
      <w:r>
        <w:rPr>
          <w:rFonts w:ascii="Nunito" w:eastAsia="Nunito" w:hAnsi="Nunito" w:cs="Nunito"/>
          <w:lang w:val="nb-NO"/>
        </w:rPr>
        <w:t>1</w:t>
      </w:r>
      <w:r w:rsidR="00FB3C11" w:rsidRPr="000D43E4">
        <w:rPr>
          <w:rFonts w:ascii="Nunito" w:eastAsia="Nunito" w:hAnsi="Nunito" w:cs="Nunito"/>
          <w:lang w:val="nb-NO"/>
        </w:rPr>
        <w:t>.</w:t>
      </w:r>
      <w:r w:rsidR="00A47897" w:rsidRPr="000D43E4">
        <w:rPr>
          <w:rFonts w:ascii="Nunito" w:eastAsia="Nunito" w:hAnsi="Nunito" w:cs="Nunito"/>
          <w:lang w:val="nb-NO"/>
        </w:rPr>
        <w:t xml:space="preserve"> </w:t>
      </w:r>
      <w:r>
        <w:rPr>
          <w:rFonts w:ascii="Nunito" w:eastAsia="Nunito" w:hAnsi="Nunito" w:cs="Nunito"/>
          <w:lang w:val="nb-NO"/>
        </w:rPr>
        <w:t>februar</w:t>
      </w:r>
      <w:r w:rsidR="00FB3C11" w:rsidRPr="000D43E4">
        <w:rPr>
          <w:rFonts w:ascii="Nunito" w:eastAsia="Nunito" w:hAnsi="Nunito" w:cs="Nunito"/>
          <w:lang w:val="nb-NO"/>
        </w:rPr>
        <w:t xml:space="preserve"> 202</w:t>
      </w:r>
      <w:r>
        <w:rPr>
          <w:rFonts w:ascii="Nunito" w:eastAsia="Nunito" w:hAnsi="Nunito" w:cs="Nunito"/>
          <w:lang w:val="nb-NO"/>
        </w:rPr>
        <w:t>2</w:t>
      </w:r>
    </w:p>
    <w:p w14:paraId="79499092" w14:textId="77777777" w:rsidR="006B6130" w:rsidRPr="00CB2783" w:rsidRDefault="00FB3C11">
      <w:pPr>
        <w:rPr>
          <w:rFonts w:ascii="Merriweather" w:eastAsia="Merriweather" w:hAnsi="Merriweather" w:cs="Merriweather"/>
          <w:b/>
          <w:sz w:val="28"/>
          <w:szCs w:val="28"/>
          <w:lang w:val="nb-NO"/>
        </w:rPr>
      </w:pPr>
      <w:r w:rsidRPr="00A47897">
        <w:rPr>
          <w:rFonts w:ascii="Merriweather" w:eastAsia="Merriweather" w:hAnsi="Merriweather" w:cs="Merriweather"/>
          <w:b/>
          <w:sz w:val="28"/>
          <w:szCs w:val="28"/>
          <w:lang w:val="nb-NO"/>
        </w:rPr>
        <w:t xml:space="preserve">ICAN Cities Appeal - </w:t>
      </w:r>
      <w:r w:rsidRPr="00CB2783">
        <w:rPr>
          <w:rFonts w:ascii="Merriweather" w:eastAsia="Merriweather" w:hAnsi="Merriweather" w:cs="Merriweather"/>
          <w:b/>
          <w:sz w:val="28"/>
          <w:szCs w:val="28"/>
          <w:lang w:val="nb-NO"/>
        </w:rPr>
        <w:t xml:space="preserve">en sak for kommunene! </w:t>
      </w:r>
    </w:p>
    <w:p w14:paraId="163C3D02" w14:textId="77777777" w:rsidR="006B6130" w:rsidRPr="00CB2783" w:rsidRDefault="006B6130">
      <w:pPr>
        <w:rPr>
          <w:b/>
          <w:lang w:val="nb-NO"/>
        </w:rPr>
      </w:pPr>
    </w:p>
    <w:p w14:paraId="1FFD34E5" w14:textId="77777777" w:rsidR="006B6130" w:rsidRPr="00CB2783" w:rsidRDefault="00FB3C11">
      <w:pPr>
        <w:rPr>
          <w:rFonts w:ascii="Nunito" w:eastAsia="Nunito" w:hAnsi="Nunito" w:cs="Nunito"/>
          <w:lang w:val="nb-NO"/>
        </w:rPr>
      </w:pPr>
      <w:r w:rsidRPr="00CB2783">
        <w:rPr>
          <w:rFonts w:ascii="Nunito" w:eastAsia="Nunito" w:hAnsi="Nunito" w:cs="Nunito"/>
          <w:lang w:val="nb-NO"/>
        </w:rPr>
        <w:t xml:space="preserve">ICAN Cities Appeal er et opprop for kommuner og byer. Konsekvensene atomvåpenbruk, enten det er med hensikt eller en ulykke, utspiller seg på et fysisk sted. Det kan være i en norsk kommune. Til tross for at bruk av atomvåpen, eller i verste fall en atomkrig, vil være en internasjonal hendelse, vil konsekvensene også være lokale. </w:t>
      </w:r>
    </w:p>
    <w:p w14:paraId="4FE2ED63" w14:textId="77777777" w:rsidR="006B6130" w:rsidRPr="00CB2783" w:rsidRDefault="006B6130">
      <w:pPr>
        <w:shd w:val="clear" w:color="auto" w:fill="FFFFFF"/>
        <w:rPr>
          <w:rFonts w:ascii="Nunito" w:eastAsia="Nunito" w:hAnsi="Nunito" w:cs="Nunito"/>
          <w:color w:val="222222"/>
          <w:shd w:val="clear" w:color="auto" w:fill="F2F3F5"/>
          <w:lang w:val="nb-NO"/>
        </w:rPr>
      </w:pPr>
    </w:p>
    <w:p w14:paraId="4FB9D1A5" w14:textId="77777777" w:rsidR="006B6130" w:rsidRPr="00CB2783" w:rsidRDefault="00FB3C11">
      <w:pPr>
        <w:rPr>
          <w:rFonts w:ascii="Nunito" w:eastAsia="Nunito" w:hAnsi="Nunito" w:cs="Nunito"/>
          <w:lang w:val="nb-NO"/>
        </w:rPr>
      </w:pPr>
      <w:r w:rsidRPr="00CB2783">
        <w:rPr>
          <w:rFonts w:ascii="Nunito" w:eastAsia="Nunito" w:hAnsi="Nunito" w:cs="Nunito"/>
          <w:lang w:val="nb-NO"/>
        </w:rPr>
        <w:t xml:space="preserve">Kommunen har ansvar for sine innbyggeres trygghet, infrastruktur, helse og velferd. De lokale konsekvensene av atomvåpenbruk vil være katastrofale. Atomvåpen dreper umiddelbart og i generasjoner fremover, og har store konsekvenser for natur og miljø. Det er umulig å bygge tilstrekkelig beredskap for å håndtere en atomvåpeneksplosjon og de etterfølgende konsekvensene, til det er ødeleggelsene for store og strålingsfaren for høy. </w:t>
      </w:r>
    </w:p>
    <w:p w14:paraId="26AC8940" w14:textId="77777777" w:rsidR="006B6130" w:rsidRPr="00CB2783" w:rsidRDefault="006B6130">
      <w:pPr>
        <w:rPr>
          <w:rFonts w:ascii="Nunito" w:eastAsia="Nunito" w:hAnsi="Nunito" w:cs="Nunito"/>
          <w:lang w:val="nb-NO"/>
        </w:rPr>
      </w:pPr>
    </w:p>
    <w:p w14:paraId="441A1BB7" w14:textId="26068D65" w:rsidR="006B6130" w:rsidRPr="00CB2783" w:rsidRDefault="00FB3C11">
      <w:pPr>
        <w:rPr>
          <w:rFonts w:ascii="Nunito" w:eastAsia="Nunito" w:hAnsi="Nunito" w:cs="Nunito"/>
          <w:lang w:val="nb-NO"/>
        </w:rPr>
      </w:pPr>
      <w:r w:rsidRPr="00CB2783">
        <w:rPr>
          <w:rFonts w:ascii="Nunito" w:eastAsia="Nunito" w:hAnsi="Nunito" w:cs="Nunito"/>
          <w:lang w:val="nb-NO"/>
        </w:rPr>
        <w:t>Når katastrofen inntreffer er det de folkevalgte lokalt som vil stå ansikt til ansikt med konsekvensene. Da nytter det lite å vise til at dette er internasjonal politikk</w:t>
      </w:r>
      <w:r w:rsidR="00CB2783">
        <w:rPr>
          <w:rFonts w:ascii="Nunito" w:eastAsia="Nunito" w:hAnsi="Nunito" w:cs="Nunito"/>
          <w:lang w:val="nb-NO"/>
        </w:rPr>
        <w:t>.</w:t>
      </w:r>
      <w:r w:rsidRPr="00CB2783">
        <w:rPr>
          <w:rFonts w:ascii="Nunito" w:eastAsia="Nunito" w:hAnsi="Nunito" w:cs="Nunito"/>
          <w:lang w:val="nb-NO"/>
        </w:rPr>
        <w:t xml:space="preserve"> Derfor er det viktig at by- og kommunestyrer gir tydelig uttrykk for deres syn i denne saken. </w:t>
      </w:r>
    </w:p>
    <w:p w14:paraId="38A60F8D" w14:textId="77777777" w:rsidR="006B6130" w:rsidRPr="00CB2783" w:rsidRDefault="006B6130">
      <w:pPr>
        <w:rPr>
          <w:rFonts w:ascii="Nunito" w:eastAsia="Nunito" w:hAnsi="Nunito" w:cs="Nunito"/>
          <w:lang w:val="nb-NO"/>
        </w:rPr>
      </w:pPr>
    </w:p>
    <w:p w14:paraId="55AF666B" w14:textId="77777777" w:rsidR="006B6130" w:rsidRPr="00CB2783" w:rsidRDefault="00FB3C11">
      <w:pPr>
        <w:rPr>
          <w:rFonts w:ascii="Nunito" w:eastAsia="Nunito" w:hAnsi="Nunito" w:cs="Nunito"/>
          <w:lang w:val="nb-NO"/>
        </w:rPr>
      </w:pPr>
      <w:r w:rsidRPr="00CB2783">
        <w:rPr>
          <w:rFonts w:ascii="Nunito" w:eastAsia="Nunito" w:hAnsi="Nunito" w:cs="Nunito"/>
          <w:lang w:val="nb-NO"/>
        </w:rPr>
        <w:t xml:space="preserve">Appellteksten: </w:t>
      </w:r>
    </w:p>
    <w:p w14:paraId="44F8FAAD" w14:textId="77777777" w:rsidR="006B6130" w:rsidRPr="00CB2783" w:rsidRDefault="006B6130">
      <w:pPr>
        <w:ind w:left="720"/>
        <w:rPr>
          <w:rFonts w:ascii="Nunito" w:eastAsia="Nunito" w:hAnsi="Nunito" w:cs="Nunito"/>
          <w:i/>
          <w:lang w:val="nb-NO"/>
        </w:rPr>
      </w:pPr>
    </w:p>
    <w:p w14:paraId="1EB59697" w14:textId="77777777" w:rsidR="006B6130" w:rsidRPr="00CB2783" w:rsidRDefault="00FB3C11">
      <w:pPr>
        <w:ind w:left="720"/>
        <w:rPr>
          <w:rFonts w:ascii="Nunito" w:eastAsia="Nunito" w:hAnsi="Nunito" w:cs="Nunito"/>
          <w:i/>
          <w:lang w:val="nb-NO"/>
        </w:rPr>
      </w:pPr>
      <w:r w:rsidRPr="00CB2783">
        <w:rPr>
          <w:rFonts w:ascii="Nunito" w:eastAsia="Nunito" w:hAnsi="Nunito" w:cs="Nunito"/>
          <w:i/>
          <w:lang w:val="nb-NO"/>
        </w:rPr>
        <w:t>«[Navn på by/kommune] er dypt bekymret for den alvorlige trusselen som atomvåpen utgjør mot lokalsamfunn verden over. Vi mener at innbyggerne våre har rett til å leve i en verden fri for atomvåpen. Enhver bruk av atomvåpen, enten bevisst eller på grunn av feil eller uhell, vil ha katastrofale, omfattende og langvarige konsekvenser for mennesker, samfunn og miljø. Derfor støtter vi FN-traktaten som forbyr atomvåpen, og oppfordrer den norske regjeringen til å bli del av avtalen.»</w:t>
      </w:r>
    </w:p>
    <w:p w14:paraId="375EED3B" w14:textId="77777777" w:rsidR="006B6130" w:rsidRPr="00CB2783" w:rsidRDefault="006B6130">
      <w:pPr>
        <w:rPr>
          <w:rFonts w:ascii="Nunito" w:eastAsia="Nunito" w:hAnsi="Nunito" w:cs="Nunito"/>
          <w:lang w:val="nb-NO"/>
        </w:rPr>
      </w:pPr>
    </w:p>
    <w:p w14:paraId="4FBFCA1F" w14:textId="77777777" w:rsidR="006B6130" w:rsidRPr="00CB2783" w:rsidRDefault="00FB3C11">
      <w:pPr>
        <w:rPr>
          <w:rFonts w:ascii="Nunito" w:eastAsia="Nunito" w:hAnsi="Nunito" w:cs="Nunito"/>
          <w:lang w:val="nb-NO"/>
        </w:rPr>
      </w:pPr>
      <w:r w:rsidRPr="00CB2783">
        <w:rPr>
          <w:rFonts w:ascii="Nunito" w:eastAsia="Nunito" w:hAnsi="Nunito" w:cs="Nunito"/>
          <w:lang w:val="nb-NO"/>
        </w:rPr>
        <w:t xml:space="preserve">Historien viser oss at </w:t>
      </w:r>
      <w:hyperlink r:id="rId7">
        <w:r w:rsidRPr="00CB2783">
          <w:rPr>
            <w:rFonts w:ascii="Nunito" w:eastAsia="Nunito" w:hAnsi="Nunito" w:cs="Nunito"/>
            <w:color w:val="1155CC"/>
            <w:u w:val="single"/>
            <w:lang w:val="nb-NO"/>
          </w:rPr>
          <w:t>lokalt politisk engasjement</w:t>
        </w:r>
      </w:hyperlink>
      <w:r w:rsidRPr="00CB2783">
        <w:rPr>
          <w:rFonts w:ascii="Nunito" w:eastAsia="Nunito" w:hAnsi="Nunito" w:cs="Nunito"/>
          <w:lang w:val="nb-NO"/>
        </w:rPr>
        <w:t xml:space="preserve"> har vært avgjørende for å legge tilstrekkelig press for nedrustning internasjonalt. Når atomvåpenstatene nå bruker milliarder på å modernisere sine atomvåpenarsenaler og spenningen stiger både globalt og regionalt, trenger vi lokalpolitikere som ikke blir med på det internasjonale maktspillet, men står opp for egne innbyggeres trygghet.   </w:t>
      </w:r>
    </w:p>
    <w:p w14:paraId="0BB9F15D" w14:textId="77777777" w:rsidR="006B6130" w:rsidRPr="00CB2783" w:rsidRDefault="006B6130">
      <w:pPr>
        <w:shd w:val="clear" w:color="auto" w:fill="FFFFFF"/>
        <w:rPr>
          <w:b/>
          <w:color w:val="222222"/>
          <w:shd w:val="clear" w:color="auto" w:fill="F2F3F5"/>
          <w:lang w:val="nb-NO"/>
        </w:rPr>
      </w:pPr>
    </w:p>
    <w:p w14:paraId="776D380D" w14:textId="77777777" w:rsidR="006B6130" w:rsidRPr="00CB2783" w:rsidRDefault="00FB3C11">
      <w:pPr>
        <w:rPr>
          <w:b/>
          <w:color w:val="222222"/>
          <w:shd w:val="clear" w:color="auto" w:fill="F2F3F5"/>
          <w:lang w:val="nb-NO"/>
        </w:rPr>
      </w:pPr>
      <w:r w:rsidRPr="00CB2783">
        <w:rPr>
          <w:rFonts w:ascii="Nunito" w:eastAsia="Nunito" w:hAnsi="Nunito" w:cs="Nunito"/>
          <w:lang w:val="nb-NO"/>
        </w:rPr>
        <w:t xml:space="preserve">Kommuner og byer over hele verden anser FNs atomvåpenforbud som relevant for dem. Derfor har både byer og kommuner i stater med atomvåpen og stater uten atomvåpen tatt stilling til ICAN Cities Appeal.   </w:t>
      </w:r>
    </w:p>
    <w:p w14:paraId="340C3E90" w14:textId="77777777" w:rsidR="006B6130" w:rsidRPr="00CB2783" w:rsidRDefault="006B6130">
      <w:pPr>
        <w:rPr>
          <w:color w:val="1C1E21"/>
          <w:sz w:val="20"/>
          <w:szCs w:val="20"/>
          <w:shd w:val="clear" w:color="auto" w:fill="F2F3F5"/>
          <w:lang w:val="nb-NO"/>
        </w:rPr>
      </w:pPr>
    </w:p>
    <w:p w14:paraId="6AA081D8" w14:textId="77777777" w:rsidR="006B6130" w:rsidRPr="00CB2783" w:rsidRDefault="006B6130">
      <w:pPr>
        <w:rPr>
          <w:color w:val="1C1E21"/>
          <w:sz w:val="20"/>
          <w:szCs w:val="20"/>
          <w:shd w:val="clear" w:color="auto" w:fill="F2F3F5"/>
          <w:lang w:val="nb-NO"/>
        </w:rPr>
      </w:pPr>
    </w:p>
    <w:p w14:paraId="2AA218AE" w14:textId="77777777" w:rsidR="006B6130" w:rsidRPr="00CB2783" w:rsidRDefault="00FB3C11">
      <w:pPr>
        <w:rPr>
          <w:rFonts w:ascii="Merriweather" w:eastAsia="Merriweather" w:hAnsi="Merriweather" w:cs="Merriweather"/>
          <w:b/>
          <w:lang w:val="nb-NO"/>
        </w:rPr>
      </w:pPr>
      <w:r w:rsidRPr="00CB2783">
        <w:rPr>
          <w:rFonts w:ascii="Merriweather" w:eastAsia="Merriweather" w:hAnsi="Merriweather" w:cs="Merriweather"/>
          <w:b/>
          <w:lang w:val="nb-NO"/>
        </w:rPr>
        <w:lastRenderedPageBreak/>
        <w:t>Hva er FNs atomvåpenforbud?</w:t>
      </w:r>
    </w:p>
    <w:p w14:paraId="2799A38E" w14:textId="53E7D328" w:rsidR="006B6130" w:rsidRPr="00CB2783" w:rsidRDefault="00FB3C11">
      <w:pPr>
        <w:numPr>
          <w:ilvl w:val="0"/>
          <w:numId w:val="2"/>
        </w:numPr>
        <w:rPr>
          <w:rFonts w:ascii="Nunito" w:eastAsia="Nunito" w:hAnsi="Nunito" w:cs="Nunito"/>
          <w:lang w:val="nb-NO"/>
        </w:rPr>
      </w:pPr>
      <w:r w:rsidRPr="00CB2783">
        <w:rPr>
          <w:rFonts w:ascii="Nunito" w:eastAsia="Nunito" w:hAnsi="Nunito" w:cs="Nunito"/>
          <w:lang w:val="nb-NO"/>
        </w:rPr>
        <w:t>FNs atomvåpenforbud ble vedtatt 7. juli 2017 av 122 stater</w:t>
      </w:r>
      <w:r w:rsidR="00900E00">
        <w:rPr>
          <w:rFonts w:ascii="Nunito" w:eastAsia="Nunito" w:hAnsi="Nunito" w:cs="Nunito"/>
          <w:lang w:val="nb-NO"/>
        </w:rPr>
        <w:t xml:space="preserve">, og trådte i kraft 22. januar 2021. Alle aktiviteter relatert til atomvåpen er nå forbudt etter internasjonal lov. Forbudet gjelder for alle statsparter. </w:t>
      </w:r>
      <w:r w:rsidRPr="00CB2783">
        <w:rPr>
          <w:rFonts w:ascii="Nunito" w:eastAsia="Nunito" w:hAnsi="Nunito" w:cs="Nunito"/>
          <w:lang w:val="nb-NO"/>
        </w:rPr>
        <w:t xml:space="preserve"> </w:t>
      </w:r>
    </w:p>
    <w:p w14:paraId="4C2437FB" w14:textId="7F9C7DDE" w:rsidR="006B6130" w:rsidRPr="00CB2783" w:rsidRDefault="00FB3C11">
      <w:pPr>
        <w:numPr>
          <w:ilvl w:val="0"/>
          <w:numId w:val="2"/>
        </w:numPr>
        <w:rPr>
          <w:rFonts w:ascii="Nunito" w:eastAsia="Nunito" w:hAnsi="Nunito" w:cs="Nunito"/>
          <w:lang w:val="nb-NO"/>
        </w:rPr>
      </w:pPr>
      <w:r w:rsidRPr="00CB2783">
        <w:rPr>
          <w:rFonts w:ascii="Nunito" w:eastAsia="Nunito" w:hAnsi="Nunito" w:cs="Nunito"/>
          <w:lang w:val="nb-NO"/>
        </w:rPr>
        <w:t>Både stater som har atomvåpen og stater som ikke har atomvåpen kan slutte seg til traktaten. En stat som har atomvåpen må gå med på å ødelegge dem i samsvar med en juridisk bindende plan.</w:t>
      </w:r>
    </w:p>
    <w:p w14:paraId="08E058CD" w14:textId="77777777" w:rsidR="006B6130" w:rsidRPr="00CB2783" w:rsidRDefault="00FB3C11">
      <w:pPr>
        <w:numPr>
          <w:ilvl w:val="0"/>
          <w:numId w:val="2"/>
        </w:numPr>
        <w:rPr>
          <w:rFonts w:ascii="Nunito" w:eastAsia="Nunito" w:hAnsi="Nunito" w:cs="Nunito"/>
          <w:lang w:val="nb-NO"/>
        </w:rPr>
      </w:pPr>
      <w:r w:rsidRPr="00CB2783">
        <w:rPr>
          <w:rFonts w:ascii="Nunito" w:eastAsia="Nunito" w:hAnsi="Nunito" w:cs="Nunito"/>
          <w:lang w:val="nb-NO"/>
        </w:rPr>
        <w:t>Før vi fikk forbudet i FN, var atomvåpen det eneste masseødeleggelsesvåpenet som ikke var forbudt.</w:t>
      </w:r>
    </w:p>
    <w:p w14:paraId="21BB75EF" w14:textId="77777777" w:rsidR="006B6130" w:rsidRPr="00CB2783" w:rsidRDefault="006B6130">
      <w:pPr>
        <w:rPr>
          <w:rFonts w:ascii="Nunito" w:eastAsia="Nunito" w:hAnsi="Nunito" w:cs="Nunito"/>
          <w:lang w:val="nb-NO"/>
        </w:rPr>
      </w:pPr>
    </w:p>
    <w:p w14:paraId="2FA813EA" w14:textId="77777777" w:rsidR="006B6130" w:rsidRPr="00CB2783" w:rsidRDefault="00FB3C11">
      <w:pPr>
        <w:rPr>
          <w:rFonts w:ascii="Nunito" w:eastAsia="Nunito" w:hAnsi="Nunito" w:cs="Nunito"/>
          <w:lang w:val="nb-NO"/>
        </w:rPr>
      </w:pPr>
      <w:r w:rsidRPr="00CB2783">
        <w:rPr>
          <w:rFonts w:ascii="Nunito" w:eastAsia="Nunito" w:hAnsi="Nunito" w:cs="Nunito"/>
          <w:lang w:val="nb-NO"/>
        </w:rPr>
        <w:t xml:space="preserve">Les hele avtaleteksten og se status for ratifikasjoner </w:t>
      </w:r>
      <w:hyperlink r:id="rId8">
        <w:r w:rsidRPr="00CB2783">
          <w:rPr>
            <w:rFonts w:ascii="Nunito" w:eastAsia="Nunito" w:hAnsi="Nunito" w:cs="Nunito"/>
            <w:color w:val="1155CC"/>
            <w:u w:val="single"/>
            <w:lang w:val="nb-NO"/>
          </w:rPr>
          <w:t>her</w:t>
        </w:r>
      </w:hyperlink>
      <w:r w:rsidRPr="00CB2783">
        <w:rPr>
          <w:rFonts w:ascii="Nunito" w:eastAsia="Nunito" w:hAnsi="Nunito" w:cs="Nunito"/>
          <w:lang w:val="nb-NO"/>
        </w:rPr>
        <w:t>.</w:t>
      </w:r>
    </w:p>
    <w:p w14:paraId="5E10B36D" w14:textId="77777777" w:rsidR="006B6130" w:rsidRPr="00CB2783" w:rsidRDefault="006B6130">
      <w:pPr>
        <w:rPr>
          <w:lang w:val="nb-NO"/>
        </w:rPr>
      </w:pPr>
    </w:p>
    <w:p w14:paraId="41C03803" w14:textId="77777777" w:rsidR="006B6130" w:rsidRPr="00CB2783" w:rsidRDefault="00FB3C11">
      <w:pPr>
        <w:rPr>
          <w:rFonts w:ascii="Merriweather" w:eastAsia="Merriweather" w:hAnsi="Merriweather" w:cs="Merriweather"/>
          <w:b/>
          <w:lang w:val="nb-NO"/>
        </w:rPr>
      </w:pPr>
      <w:r w:rsidRPr="00CB2783">
        <w:rPr>
          <w:rFonts w:ascii="Merriweather" w:eastAsia="Merriweather" w:hAnsi="Merriweather" w:cs="Merriweather"/>
          <w:b/>
          <w:lang w:val="nb-NO"/>
        </w:rPr>
        <w:t>Norge og FNs atomvåpenforbud</w:t>
      </w:r>
    </w:p>
    <w:p w14:paraId="063195A6" w14:textId="21B884EB" w:rsidR="006B6130" w:rsidRPr="002A1FE2" w:rsidRDefault="00FB3C11">
      <w:pPr>
        <w:numPr>
          <w:ilvl w:val="0"/>
          <w:numId w:val="1"/>
        </w:numPr>
        <w:rPr>
          <w:rFonts w:ascii="Nunito" w:eastAsia="Nunito" w:hAnsi="Nunito" w:cs="Nunito"/>
          <w:b/>
          <w:lang w:val="nb-NO"/>
        </w:rPr>
      </w:pPr>
      <w:r w:rsidRPr="00CB2783">
        <w:rPr>
          <w:rFonts w:ascii="Nunito" w:eastAsia="Nunito" w:hAnsi="Nunito" w:cs="Nunito"/>
          <w:lang w:val="nb-NO"/>
        </w:rPr>
        <w:t xml:space="preserve">Norge har ikke signert eller ratifisert FNs atomvåpenforbud. Norge undergraver på denne måten atomvåpenforbudet og prinsippet om at det ikke skal være lovlig å true med massedrap av sivile. </w:t>
      </w:r>
    </w:p>
    <w:p w14:paraId="3ECFFDF1" w14:textId="0A16C3D1" w:rsidR="002A1FE2" w:rsidRPr="00CB2783" w:rsidRDefault="002A1FE2">
      <w:pPr>
        <w:numPr>
          <w:ilvl w:val="0"/>
          <w:numId w:val="1"/>
        </w:numPr>
        <w:rPr>
          <w:rFonts w:ascii="Nunito" w:eastAsia="Nunito" w:hAnsi="Nunito" w:cs="Nunito"/>
          <w:b/>
          <w:lang w:val="nb-NO"/>
        </w:rPr>
      </w:pPr>
      <w:r>
        <w:rPr>
          <w:rFonts w:ascii="Nunito" w:eastAsia="Nunito" w:hAnsi="Nunito" w:cs="Nunito"/>
          <w:lang w:val="nb-NO"/>
        </w:rPr>
        <w:t>Norge skal delta som observatør på statspartsmøtene til FNs atomvåpenforbud og har blant annet begrunnet dette med at «det er viktig å være tilstede der nedrustning blir diskutert.»</w:t>
      </w:r>
    </w:p>
    <w:p w14:paraId="3746AA84" w14:textId="77777777" w:rsidR="006B6130" w:rsidRPr="00CB2783" w:rsidRDefault="00FB3C11">
      <w:pPr>
        <w:numPr>
          <w:ilvl w:val="0"/>
          <w:numId w:val="1"/>
        </w:numPr>
        <w:rPr>
          <w:rFonts w:ascii="Nunito" w:eastAsia="Nunito" w:hAnsi="Nunito" w:cs="Nunito"/>
          <w:b/>
          <w:lang w:val="nb-NO"/>
        </w:rPr>
      </w:pPr>
      <w:r w:rsidRPr="00CB2783">
        <w:rPr>
          <w:rFonts w:ascii="Nunito" w:eastAsia="Nunito" w:hAnsi="Nunito" w:cs="Nunito"/>
          <w:lang w:val="nb-NO"/>
        </w:rPr>
        <w:t xml:space="preserve">Norge deltok ikke i forhandlingene og har valgt å boikotte avtalen sammen med de ni atomvåpenstatene og de fleste NATO-land. Det er veldig sjeldent Norge aktivt boikotter FN-forhandlinger. </w:t>
      </w:r>
    </w:p>
    <w:p w14:paraId="2D08600C" w14:textId="77777777" w:rsidR="006B6130" w:rsidRPr="00CB2783" w:rsidRDefault="00FB3C11">
      <w:pPr>
        <w:numPr>
          <w:ilvl w:val="0"/>
          <w:numId w:val="1"/>
        </w:numPr>
        <w:rPr>
          <w:rFonts w:ascii="Nunito" w:eastAsia="Nunito" w:hAnsi="Nunito" w:cs="Nunito"/>
          <w:b/>
          <w:lang w:val="nb-NO"/>
        </w:rPr>
      </w:pPr>
      <w:r w:rsidRPr="00CB2783">
        <w:rPr>
          <w:rFonts w:ascii="Nunito" w:eastAsia="Nunito" w:hAnsi="Nunito" w:cs="Nunito"/>
          <w:lang w:val="nb-NO"/>
        </w:rPr>
        <w:t>Norge har hatt en lederrolle i tidligere prosesser med å forby inhumane våpen som særlig rammer sivile, som landminer og klasebomber. Å stå utenfor avtalen vil så tvil om Norges oppriktige engasjement for nedrustning og avskaffelse av atomvåpen. Motstand mot atomvåpenforbudet vil skade Norges omdømme som et foregangsland i nedrustnings- og humanitærrettsspørsmål.</w:t>
      </w:r>
    </w:p>
    <w:p w14:paraId="35597AE3" w14:textId="77777777" w:rsidR="006B6130" w:rsidRPr="00CB2783" w:rsidRDefault="00FB3C11">
      <w:pPr>
        <w:numPr>
          <w:ilvl w:val="0"/>
          <w:numId w:val="1"/>
        </w:numPr>
        <w:rPr>
          <w:rFonts w:ascii="Nunito" w:eastAsia="Nunito" w:hAnsi="Nunito" w:cs="Nunito"/>
          <w:lang w:val="nb-NO"/>
        </w:rPr>
      </w:pPr>
      <w:r w:rsidRPr="00CB2783">
        <w:rPr>
          <w:rFonts w:ascii="Nunito" w:eastAsia="Nunito" w:hAnsi="Nunito" w:cs="Nunito"/>
          <w:lang w:val="nb-NO"/>
        </w:rPr>
        <w:t xml:space="preserve">Norge har ikke atomvåpen. Atomvåpen er likevel en del av norsk militærstrategi fordi USA kan true med, og bruke, atomvåpen på Norges vegne, gjennom vårt samarbeid i NATO. Det er ikke NATO, men tre av medlemslandene som har atomvåpen. </w:t>
      </w:r>
    </w:p>
    <w:p w14:paraId="44CC17BA" w14:textId="25B5575F" w:rsidR="006B6130" w:rsidRPr="00CB2783" w:rsidRDefault="00FB3C11">
      <w:pPr>
        <w:numPr>
          <w:ilvl w:val="0"/>
          <w:numId w:val="1"/>
        </w:numPr>
        <w:rPr>
          <w:rFonts w:ascii="Nunito" w:eastAsia="Nunito" w:hAnsi="Nunito" w:cs="Nunito"/>
          <w:lang w:val="nb-NO"/>
        </w:rPr>
      </w:pPr>
      <w:r w:rsidRPr="00CB2783">
        <w:rPr>
          <w:rFonts w:ascii="Nunito" w:eastAsia="Nunito" w:hAnsi="Nunito" w:cs="Nunito"/>
          <w:lang w:val="nb-NO"/>
        </w:rPr>
        <w:t xml:space="preserve">Det er ingen juridiske hindre for at Norge som </w:t>
      </w:r>
      <w:r w:rsidR="0008149F">
        <w:rPr>
          <w:rFonts w:ascii="Nunito" w:eastAsia="Nunito" w:hAnsi="Nunito" w:cs="Nunito"/>
          <w:lang w:val="nb-NO"/>
        </w:rPr>
        <w:t xml:space="preserve">medlemsland i </w:t>
      </w:r>
      <w:r w:rsidRPr="00CB2783">
        <w:rPr>
          <w:rFonts w:ascii="Nunito" w:eastAsia="Nunito" w:hAnsi="Nunito" w:cs="Nunito"/>
          <w:lang w:val="nb-NO"/>
        </w:rPr>
        <w:t xml:space="preserve">NATO kan signere og ratifisere FNs atomvåpenforbud, men Norge må presisere at andre </w:t>
      </w:r>
      <w:r w:rsidR="0008149F">
        <w:rPr>
          <w:rFonts w:ascii="Nunito" w:eastAsia="Nunito" w:hAnsi="Nunito" w:cs="Nunito"/>
          <w:lang w:val="nb-NO"/>
        </w:rPr>
        <w:t xml:space="preserve">medlemsland i </w:t>
      </w:r>
      <w:r w:rsidRPr="00CB2783">
        <w:rPr>
          <w:rFonts w:ascii="Nunito" w:eastAsia="Nunito" w:hAnsi="Nunito" w:cs="Nunito"/>
          <w:lang w:val="nb-NO"/>
        </w:rPr>
        <w:t>NATO</w:t>
      </w:r>
      <w:r w:rsidR="0008149F">
        <w:rPr>
          <w:rFonts w:ascii="Nunito" w:eastAsia="Nunito" w:hAnsi="Nunito" w:cs="Nunito"/>
          <w:lang w:val="nb-NO"/>
        </w:rPr>
        <w:t xml:space="preserve"> </w:t>
      </w:r>
      <w:r w:rsidRPr="00CB2783">
        <w:rPr>
          <w:rFonts w:ascii="Nunito" w:eastAsia="Nunito" w:hAnsi="Nunito" w:cs="Nunito"/>
          <w:lang w:val="nb-NO"/>
        </w:rPr>
        <w:t>med atomvåpen ikke skal bruke og true med atomvåpen på våre vegne.</w:t>
      </w:r>
    </w:p>
    <w:p w14:paraId="64B71C6D" w14:textId="3D272DD5" w:rsidR="006B6130" w:rsidRPr="00CB2783" w:rsidRDefault="00FB3C11">
      <w:pPr>
        <w:numPr>
          <w:ilvl w:val="0"/>
          <w:numId w:val="1"/>
        </w:numPr>
        <w:rPr>
          <w:rFonts w:ascii="Nunito" w:eastAsia="Nunito" w:hAnsi="Nunito" w:cs="Nunito"/>
          <w:lang w:val="nb-NO"/>
        </w:rPr>
      </w:pPr>
      <w:r w:rsidRPr="00CB2783">
        <w:rPr>
          <w:rFonts w:ascii="Nunito" w:eastAsia="Nunito" w:hAnsi="Nunito" w:cs="Nunito"/>
          <w:lang w:val="nb-NO"/>
        </w:rPr>
        <w:t>Land i militærallianser med atomvåpenstater har en viktig rolle, og Norges holdning har betydning. Om vi støtter forbudet, vil vi forsterke presset på</w:t>
      </w:r>
      <w:r w:rsidR="0008149F">
        <w:rPr>
          <w:rFonts w:ascii="Nunito" w:eastAsia="Nunito" w:hAnsi="Nunito" w:cs="Nunito"/>
          <w:lang w:val="nb-NO"/>
        </w:rPr>
        <w:t xml:space="preserve"> medlemslandene i NATO som har </w:t>
      </w:r>
      <w:r w:rsidRPr="00CB2783">
        <w:rPr>
          <w:rFonts w:ascii="Nunito" w:eastAsia="Nunito" w:hAnsi="Nunito" w:cs="Nunito"/>
          <w:lang w:val="nb-NO"/>
        </w:rPr>
        <w:t>atomvåpen til å forhandle om gjensidig nedrustning.</w:t>
      </w:r>
    </w:p>
    <w:p w14:paraId="5FCA63FA" w14:textId="77777777" w:rsidR="006B6130" w:rsidRPr="00CB2783" w:rsidRDefault="00FB3C11">
      <w:pPr>
        <w:numPr>
          <w:ilvl w:val="0"/>
          <w:numId w:val="1"/>
        </w:numPr>
        <w:rPr>
          <w:rFonts w:ascii="Nunito" w:eastAsia="Nunito" w:hAnsi="Nunito" w:cs="Nunito"/>
          <w:lang w:val="nb-NO"/>
        </w:rPr>
      </w:pPr>
      <w:r w:rsidRPr="00CB2783">
        <w:rPr>
          <w:rFonts w:ascii="Nunito" w:eastAsia="Nunito" w:hAnsi="Nunito" w:cs="Nunito"/>
          <w:lang w:val="nb-NO"/>
        </w:rPr>
        <w:lastRenderedPageBreak/>
        <w:t>Atomvåpenstatenes viser ofte til sitt «ansvar» for alliansepartnere for å rettferdiggjøre at de ikke ruster ned. Norge bør si tydelig ifra om at atomvåpenstater ikke kan la være å ruste ned og avskaffe atomvåpen av hensyn til oss.</w:t>
      </w:r>
    </w:p>
    <w:p w14:paraId="61DC3BFA" w14:textId="25F67F91" w:rsidR="006B6130" w:rsidRDefault="006B6130">
      <w:pPr>
        <w:rPr>
          <w:color w:val="1C1E21"/>
          <w:sz w:val="20"/>
          <w:szCs w:val="20"/>
          <w:shd w:val="clear" w:color="auto" w:fill="F2F3F5"/>
          <w:lang w:val="nb-NO"/>
        </w:rPr>
      </w:pPr>
    </w:p>
    <w:p w14:paraId="7C889D96" w14:textId="20128160" w:rsidR="0062388E" w:rsidRDefault="0062388E">
      <w:pPr>
        <w:rPr>
          <w:color w:val="1C1E21"/>
          <w:sz w:val="20"/>
          <w:szCs w:val="20"/>
          <w:shd w:val="clear" w:color="auto" w:fill="F2F3F5"/>
          <w:lang w:val="nb-NO"/>
        </w:rPr>
      </w:pPr>
    </w:p>
    <w:p w14:paraId="10DF8B06" w14:textId="77777777" w:rsidR="0062388E" w:rsidRPr="0062388E" w:rsidRDefault="0062388E" w:rsidP="0062388E">
      <w:pPr>
        <w:jc w:val="center"/>
        <w:rPr>
          <w:rFonts w:ascii="Merriweather" w:hAnsi="Merriweather"/>
          <w:b/>
          <w:bCs/>
          <w:lang w:val="nb-NO"/>
        </w:rPr>
      </w:pPr>
      <w:r w:rsidRPr="0062388E">
        <w:rPr>
          <w:rFonts w:ascii="Merriweather" w:hAnsi="Merriweather"/>
          <w:b/>
          <w:bCs/>
          <w:lang w:val="nb-NO"/>
        </w:rPr>
        <w:t>Bidra i kampen mot atomvåpen ved å løfte ICAN Cities Appeal i kommunestyret</w:t>
      </w:r>
    </w:p>
    <w:p w14:paraId="6AE527CA" w14:textId="77777777" w:rsidR="0062388E" w:rsidRPr="0062388E" w:rsidRDefault="0062388E" w:rsidP="0062388E">
      <w:pPr>
        <w:rPr>
          <w:lang w:val="nb-NO"/>
        </w:rPr>
      </w:pPr>
    </w:p>
    <w:p w14:paraId="74346814" w14:textId="77777777" w:rsidR="0062388E" w:rsidRPr="00C96D1D" w:rsidRDefault="0062388E" w:rsidP="0062388E">
      <w:pPr>
        <w:rPr>
          <w:rFonts w:ascii="Nunito" w:hAnsi="Nunito"/>
        </w:rPr>
      </w:pPr>
      <w:r w:rsidRPr="0062388E">
        <w:rPr>
          <w:rFonts w:ascii="Nunito" w:hAnsi="Nunito"/>
          <w:lang w:val="nb-NO"/>
        </w:rPr>
        <w:t xml:space="preserve">Atomvåpen utgjør en eksistensiell trussel. </w:t>
      </w:r>
      <w:r w:rsidRPr="00C96D1D">
        <w:rPr>
          <w:rFonts w:ascii="Nunito" w:hAnsi="Nunito"/>
        </w:rPr>
        <w:t xml:space="preserve">Ved å slutte seg til ICAN Cities Appeal tar byer og kommuner vår felles trygghet på alvor og oppfordrer regjeringen til å bli en del av FNs atomvåpenforbud. </w:t>
      </w:r>
    </w:p>
    <w:p w14:paraId="1989BAE2" w14:textId="77777777" w:rsidR="0062388E" w:rsidRPr="00C96D1D" w:rsidRDefault="0062388E" w:rsidP="0062388E">
      <w:pPr>
        <w:rPr>
          <w:rFonts w:ascii="Nunito" w:hAnsi="Nunito"/>
        </w:rPr>
      </w:pPr>
    </w:p>
    <w:p w14:paraId="53D32E11" w14:textId="77777777" w:rsidR="0062388E" w:rsidRPr="00C96D1D" w:rsidRDefault="0062388E" w:rsidP="0062388E">
      <w:pPr>
        <w:rPr>
          <w:rFonts w:ascii="Nunito" w:hAnsi="Nunito"/>
        </w:rPr>
      </w:pPr>
      <w:r w:rsidRPr="00C96D1D">
        <w:rPr>
          <w:rFonts w:ascii="Nunito" w:hAnsi="Nunito"/>
        </w:rPr>
        <w:t xml:space="preserve">FNs atomvåpenforbud trådte i kraft i 2021 og atomvåpen er dermed forbudt etter internasjonal lov, men Norge har ikke sluttet seg til forbudet. </w:t>
      </w:r>
    </w:p>
    <w:p w14:paraId="679B2454" w14:textId="77777777" w:rsidR="0062388E" w:rsidRPr="00C96D1D" w:rsidRDefault="0062388E" w:rsidP="0062388E">
      <w:pPr>
        <w:rPr>
          <w:rFonts w:ascii="Nunito" w:hAnsi="Nunito"/>
        </w:rPr>
      </w:pPr>
    </w:p>
    <w:p w14:paraId="45CDA8C5" w14:textId="77777777" w:rsidR="0062388E" w:rsidRPr="00C96D1D" w:rsidRDefault="0062388E" w:rsidP="0062388E">
      <w:pPr>
        <w:rPr>
          <w:rFonts w:ascii="Nunito" w:hAnsi="Nunito"/>
        </w:rPr>
      </w:pPr>
      <w:r w:rsidRPr="00C96D1D">
        <w:rPr>
          <w:rFonts w:ascii="Nunito" w:hAnsi="Nunito"/>
        </w:rPr>
        <w:t>I Norge har over 60 kommuner støttet appellen gjennom et vedtak i kommunestyret. I flere kommuner er det SV som har løftet saken. Bli med å legge press på regjeringen om å slutte seg til FNs atomvåpenforbud ved å ta opp ICAN Cities Appeal i din kommune!</w:t>
      </w:r>
    </w:p>
    <w:p w14:paraId="7DD069E0" w14:textId="77777777" w:rsidR="0062388E" w:rsidRDefault="0062388E" w:rsidP="0062388E"/>
    <w:p w14:paraId="3F7AAE30" w14:textId="77777777" w:rsidR="0062388E" w:rsidRPr="00C96D1D" w:rsidRDefault="0062388E" w:rsidP="0062388E">
      <w:pPr>
        <w:rPr>
          <w:rFonts w:ascii="Nunito" w:hAnsi="Nunito"/>
          <w:b/>
          <w:bCs/>
        </w:rPr>
      </w:pPr>
      <w:r w:rsidRPr="00C96D1D">
        <w:rPr>
          <w:rFonts w:ascii="Nunito" w:hAnsi="Nunito"/>
          <w:b/>
          <w:bCs/>
        </w:rPr>
        <w:t>Res</w:t>
      </w:r>
      <w:r>
        <w:rPr>
          <w:rFonts w:ascii="Nunito" w:hAnsi="Nunito"/>
          <w:b/>
          <w:bCs/>
        </w:rPr>
        <w:t>s</w:t>
      </w:r>
      <w:r w:rsidRPr="00C96D1D">
        <w:rPr>
          <w:rFonts w:ascii="Nunito" w:hAnsi="Nunito"/>
          <w:b/>
          <w:bCs/>
        </w:rPr>
        <w:t xml:space="preserve">urser: </w:t>
      </w:r>
    </w:p>
    <w:p w14:paraId="60792BFF" w14:textId="77777777" w:rsidR="0062388E" w:rsidRPr="00C96D1D" w:rsidRDefault="0062388E" w:rsidP="0062388E">
      <w:pPr>
        <w:pStyle w:val="ListParagraph"/>
        <w:numPr>
          <w:ilvl w:val="0"/>
          <w:numId w:val="4"/>
        </w:numPr>
        <w:rPr>
          <w:rFonts w:ascii="Nunito" w:hAnsi="Nunito"/>
        </w:rPr>
      </w:pPr>
      <w:hyperlink r:id="rId9" w:history="1">
        <w:r w:rsidRPr="00C96D1D">
          <w:rPr>
            <w:rStyle w:val="Hyperlink"/>
            <w:rFonts w:ascii="Nunito" w:hAnsi="Nunito"/>
            <w:b/>
            <w:bCs/>
          </w:rPr>
          <w:t>Oversikt</w:t>
        </w:r>
      </w:hyperlink>
      <w:r w:rsidRPr="00C96D1D">
        <w:rPr>
          <w:rFonts w:ascii="Nunito" w:hAnsi="Nunito"/>
        </w:rPr>
        <w:t xml:space="preserve"> over hvilke kommuner som er med. </w:t>
      </w:r>
    </w:p>
    <w:p w14:paraId="2399B732" w14:textId="77777777" w:rsidR="0062388E" w:rsidRPr="00C96D1D" w:rsidRDefault="0062388E" w:rsidP="0062388E">
      <w:pPr>
        <w:pStyle w:val="ListParagraph"/>
        <w:numPr>
          <w:ilvl w:val="0"/>
          <w:numId w:val="4"/>
        </w:numPr>
        <w:rPr>
          <w:rFonts w:ascii="Nunito" w:hAnsi="Nunito"/>
        </w:rPr>
      </w:pPr>
      <w:hyperlink r:id="rId10" w:history="1">
        <w:r w:rsidRPr="00C96D1D">
          <w:rPr>
            <w:rStyle w:val="Hyperlink"/>
            <w:rFonts w:ascii="Nunito" w:hAnsi="Nunito"/>
            <w:b/>
            <w:bCs/>
          </w:rPr>
          <w:t>Interpellasjon Sortland kommune</w:t>
        </w:r>
      </w:hyperlink>
      <w:r w:rsidRPr="00C96D1D">
        <w:rPr>
          <w:rFonts w:ascii="Nunito" w:hAnsi="Nunito"/>
        </w:rPr>
        <w:t xml:space="preserve"> fremmet av SV </w:t>
      </w:r>
    </w:p>
    <w:p w14:paraId="5B15BFAC" w14:textId="77777777" w:rsidR="0062388E" w:rsidRPr="00C96D1D" w:rsidRDefault="0062388E" w:rsidP="0062388E">
      <w:pPr>
        <w:pStyle w:val="ListParagraph"/>
        <w:numPr>
          <w:ilvl w:val="0"/>
          <w:numId w:val="4"/>
        </w:numPr>
        <w:rPr>
          <w:rFonts w:ascii="Nunito" w:hAnsi="Nunito"/>
        </w:rPr>
      </w:pPr>
      <w:hyperlink r:id="rId11" w:history="1">
        <w:r w:rsidRPr="00C96D1D">
          <w:rPr>
            <w:rStyle w:val="Hyperlink"/>
            <w:rFonts w:ascii="Nunito" w:hAnsi="Nunito"/>
            <w:b/>
            <w:bCs/>
          </w:rPr>
          <w:t>Interpellasjon Rana kommune</w:t>
        </w:r>
      </w:hyperlink>
      <w:r w:rsidRPr="00C96D1D">
        <w:rPr>
          <w:rFonts w:ascii="Nunito" w:hAnsi="Nunito"/>
        </w:rPr>
        <w:t xml:space="preserve"> fremmet av SV</w:t>
      </w:r>
    </w:p>
    <w:p w14:paraId="6C670066" w14:textId="77777777" w:rsidR="0062388E" w:rsidRPr="00C96D1D" w:rsidRDefault="0062388E" w:rsidP="0062388E">
      <w:pPr>
        <w:pStyle w:val="ListParagraph"/>
        <w:numPr>
          <w:ilvl w:val="0"/>
          <w:numId w:val="4"/>
        </w:numPr>
        <w:rPr>
          <w:rFonts w:ascii="Nunito" w:hAnsi="Nunito"/>
        </w:rPr>
      </w:pPr>
      <w:hyperlink r:id="rId12" w:history="1">
        <w:r w:rsidRPr="00C96D1D">
          <w:rPr>
            <w:rStyle w:val="Hyperlink"/>
            <w:rFonts w:ascii="Nunito" w:hAnsi="Nunito"/>
            <w:b/>
            <w:bCs/>
          </w:rPr>
          <w:t>Interpellasjon Ørsta kommune</w:t>
        </w:r>
      </w:hyperlink>
      <w:r w:rsidRPr="00C96D1D">
        <w:rPr>
          <w:rFonts w:ascii="Nunito" w:hAnsi="Nunito"/>
        </w:rPr>
        <w:t xml:space="preserve"> fremmet av SV</w:t>
      </w:r>
    </w:p>
    <w:p w14:paraId="46873DDE" w14:textId="77777777" w:rsidR="0062388E" w:rsidRPr="00C96D1D" w:rsidRDefault="0062388E" w:rsidP="0062388E">
      <w:pPr>
        <w:pStyle w:val="ListParagraph"/>
        <w:numPr>
          <w:ilvl w:val="0"/>
          <w:numId w:val="4"/>
        </w:numPr>
        <w:rPr>
          <w:rFonts w:ascii="Nunito" w:hAnsi="Nunito"/>
        </w:rPr>
      </w:pPr>
      <w:hyperlink r:id="rId13" w:history="1">
        <w:r w:rsidRPr="00C96D1D">
          <w:rPr>
            <w:rStyle w:val="Hyperlink"/>
            <w:rFonts w:ascii="Nunito" w:hAnsi="Nunito"/>
            <w:b/>
            <w:bCs/>
          </w:rPr>
          <w:t>Interpellasjon Nesodden kommune</w:t>
        </w:r>
      </w:hyperlink>
      <w:r w:rsidRPr="00C96D1D">
        <w:rPr>
          <w:rFonts w:ascii="Nunito" w:hAnsi="Nunito"/>
        </w:rPr>
        <w:t xml:space="preserve"> fremmet av SV</w:t>
      </w:r>
    </w:p>
    <w:p w14:paraId="4D5D4E61" w14:textId="77777777" w:rsidR="0062388E" w:rsidRPr="00C96D1D" w:rsidRDefault="0062388E" w:rsidP="0062388E">
      <w:pPr>
        <w:rPr>
          <w:rFonts w:ascii="Nunito" w:hAnsi="Nunito"/>
        </w:rPr>
      </w:pPr>
    </w:p>
    <w:p w14:paraId="0F94CC30" w14:textId="77777777" w:rsidR="0062388E" w:rsidRPr="00C96D1D" w:rsidRDefault="0062388E" w:rsidP="0062388E">
      <w:pPr>
        <w:rPr>
          <w:rFonts w:ascii="Nunito" w:hAnsi="Nunito"/>
          <w:b/>
          <w:bCs/>
        </w:rPr>
      </w:pPr>
      <w:r w:rsidRPr="00C96D1D">
        <w:rPr>
          <w:rFonts w:ascii="Nunito" w:hAnsi="Nunito"/>
          <w:b/>
          <w:bCs/>
        </w:rPr>
        <w:t>Nyttig å vite:</w:t>
      </w:r>
    </w:p>
    <w:p w14:paraId="5A6A04F5" w14:textId="77777777" w:rsidR="0062388E" w:rsidRPr="00C96D1D" w:rsidRDefault="0062388E" w:rsidP="0062388E">
      <w:pPr>
        <w:pStyle w:val="ListParagraph"/>
        <w:numPr>
          <w:ilvl w:val="0"/>
          <w:numId w:val="3"/>
        </w:numPr>
        <w:rPr>
          <w:rFonts w:ascii="Nunito" w:hAnsi="Nunito"/>
        </w:rPr>
      </w:pPr>
      <w:r w:rsidRPr="00C96D1D">
        <w:rPr>
          <w:rFonts w:ascii="Nunito" w:hAnsi="Nunito"/>
        </w:rPr>
        <w:t xml:space="preserve">I tillegg til SV har Rødt, MDG, SP, Venstre og KrF vedtatt i sine partiprogrammer at de ønsker at Norge skal ratifisere FNs atomvåpenforbud. AP har vedtatt at signering av forbudet bør være et mål på sikt. </w:t>
      </w:r>
    </w:p>
    <w:p w14:paraId="304D1BB3" w14:textId="77777777" w:rsidR="0062388E" w:rsidRPr="00C96D1D" w:rsidRDefault="0062388E" w:rsidP="0062388E">
      <w:pPr>
        <w:pStyle w:val="ListParagraph"/>
        <w:numPr>
          <w:ilvl w:val="0"/>
          <w:numId w:val="3"/>
        </w:numPr>
        <w:rPr>
          <w:rFonts w:ascii="Nunito" w:hAnsi="Nunito"/>
        </w:rPr>
      </w:pPr>
      <w:r w:rsidRPr="00C96D1D">
        <w:rPr>
          <w:rFonts w:ascii="Nunito" w:hAnsi="Nunito"/>
        </w:rPr>
        <w:t xml:space="preserve">De fleste kommunene som har sluttet seg til ICAN Cities Appeal har ordførere fra enten AP eller SP.  </w:t>
      </w:r>
    </w:p>
    <w:p w14:paraId="00F9F959" w14:textId="77777777" w:rsidR="0062388E" w:rsidRPr="00CB2783" w:rsidRDefault="0062388E">
      <w:pPr>
        <w:rPr>
          <w:color w:val="1C1E21"/>
          <w:sz w:val="20"/>
          <w:szCs w:val="20"/>
          <w:shd w:val="clear" w:color="auto" w:fill="F2F3F5"/>
          <w:lang w:val="nb-NO"/>
        </w:rPr>
      </w:pPr>
    </w:p>
    <w:sectPr w:rsidR="0062388E" w:rsidRPr="00CB2783">
      <w:head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53055" w14:textId="77777777" w:rsidR="00DD3F38" w:rsidRDefault="00DD3F38">
      <w:pPr>
        <w:spacing w:line="240" w:lineRule="auto"/>
      </w:pPr>
      <w:r>
        <w:separator/>
      </w:r>
    </w:p>
  </w:endnote>
  <w:endnote w:type="continuationSeparator" w:id="0">
    <w:p w14:paraId="6CCBAA7B" w14:textId="77777777" w:rsidR="00DD3F38" w:rsidRDefault="00DD3F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Nunito">
    <w:panose1 w:val="00000000000000000000"/>
    <w:charset w:val="4D"/>
    <w:family w:val="auto"/>
    <w:pitch w:val="variable"/>
    <w:sig w:usb0="A00002FF" w:usb1="5000204B" w:usb2="00000000" w:usb3="00000000" w:csb0="00000197" w:csb1="00000000"/>
  </w:font>
  <w:font w:name="Merriweather">
    <w:panose1 w:val="00000500000000000000"/>
    <w:charset w:val="4D"/>
    <w:family w:val="auto"/>
    <w:pitch w:val="variable"/>
    <w:sig w:usb0="20000207" w:usb1="00000002"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D40AD" w14:textId="77777777" w:rsidR="00DD3F38" w:rsidRDefault="00DD3F38">
      <w:pPr>
        <w:spacing w:line="240" w:lineRule="auto"/>
      </w:pPr>
      <w:r>
        <w:separator/>
      </w:r>
    </w:p>
  </w:footnote>
  <w:footnote w:type="continuationSeparator" w:id="0">
    <w:p w14:paraId="26C08F26" w14:textId="77777777" w:rsidR="00DD3F38" w:rsidRDefault="00DD3F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C1E6A" w14:textId="77777777" w:rsidR="006B6130" w:rsidRDefault="00FB3C11">
    <w:pPr>
      <w:jc w:val="right"/>
    </w:pPr>
    <w:r>
      <w:rPr>
        <w:rFonts w:ascii="Merriweather" w:eastAsia="Merriweather" w:hAnsi="Merriweather" w:cs="Merriweather"/>
        <w:b/>
        <w:noProof/>
        <w:sz w:val="28"/>
        <w:szCs w:val="28"/>
      </w:rPr>
      <w:drawing>
        <wp:inline distT="114300" distB="114300" distL="114300" distR="114300" wp14:anchorId="10E6B644" wp14:editId="7DEAFD88">
          <wp:extent cx="1328738" cy="47059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28738" cy="47059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C28A3"/>
    <w:multiLevelType w:val="multilevel"/>
    <w:tmpl w:val="73445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2C303E4"/>
    <w:multiLevelType w:val="hybridMultilevel"/>
    <w:tmpl w:val="DFE4C5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F062DF4"/>
    <w:multiLevelType w:val="multilevel"/>
    <w:tmpl w:val="54082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12921AC"/>
    <w:multiLevelType w:val="hybridMultilevel"/>
    <w:tmpl w:val="031ED3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130"/>
    <w:rsid w:val="00022598"/>
    <w:rsid w:val="0008149F"/>
    <w:rsid w:val="000D43E4"/>
    <w:rsid w:val="002A1FE2"/>
    <w:rsid w:val="002D30A5"/>
    <w:rsid w:val="004E1CEA"/>
    <w:rsid w:val="0062388E"/>
    <w:rsid w:val="006B6130"/>
    <w:rsid w:val="00734D6F"/>
    <w:rsid w:val="00900CBE"/>
    <w:rsid w:val="00900E00"/>
    <w:rsid w:val="009205CB"/>
    <w:rsid w:val="009D3F1E"/>
    <w:rsid w:val="00A47897"/>
    <w:rsid w:val="00AA6CD9"/>
    <w:rsid w:val="00BB65DB"/>
    <w:rsid w:val="00CB2783"/>
    <w:rsid w:val="00DD3F38"/>
    <w:rsid w:val="00FB3C1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053993C6"/>
  <w15:docId w15:val="{AD53FE63-356F-5A4B-8EC7-F330413CE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62388E"/>
    <w:pPr>
      <w:spacing w:line="240" w:lineRule="auto"/>
      <w:ind w:left="720"/>
      <w:contextualSpacing/>
    </w:pPr>
    <w:rPr>
      <w:rFonts w:asciiTheme="minorHAnsi" w:eastAsiaTheme="minorHAnsi" w:hAnsiTheme="minorHAnsi" w:cstheme="minorBidi"/>
      <w:sz w:val="24"/>
      <w:szCs w:val="24"/>
      <w:lang w:val="nb-NO" w:eastAsia="en-US"/>
    </w:rPr>
  </w:style>
  <w:style w:type="character" w:styleId="Hyperlink">
    <w:name w:val="Hyperlink"/>
    <w:basedOn w:val="DefaultParagraphFont"/>
    <w:uiPriority w:val="99"/>
    <w:unhideWhenUsed/>
    <w:rsid w:val="006238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678949">
      <w:bodyDiv w:val="1"/>
      <w:marLeft w:val="0"/>
      <w:marRight w:val="0"/>
      <w:marTop w:val="0"/>
      <w:marBottom w:val="0"/>
      <w:divBdr>
        <w:top w:val="none" w:sz="0" w:space="0" w:color="auto"/>
        <w:left w:val="none" w:sz="0" w:space="0" w:color="auto"/>
        <w:bottom w:val="none" w:sz="0" w:space="0" w:color="auto"/>
        <w:right w:val="none" w:sz="0" w:space="0" w:color="auto"/>
      </w:divBdr>
    </w:div>
    <w:div w:id="936597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canw.org/the_treaty" TargetMode="External"/><Relationship Id="rId13" Type="http://schemas.openxmlformats.org/officeDocument/2006/relationships/hyperlink" Target="https://drive.google.com/file/d/1An8bD06O0vOmpE9bMufM5eSo8GIvBl4X/view?usp=sharing" TargetMode="External"/><Relationship Id="rId3" Type="http://schemas.openxmlformats.org/officeDocument/2006/relationships/settings" Target="settings.xml"/><Relationship Id="rId7" Type="http://schemas.openxmlformats.org/officeDocument/2006/relationships/hyperlink" Target="https://www.armscontrol.org/act/2010_12/LookingBack" TargetMode="External"/><Relationship Id="rId12" Type="http://schemas.openxmlformats.org/officeDocument/2006/relationships/hyperlink" Target="https://drive.google.com/file/d/1dXfOU7yWgjoEiCZFqGeqSu89apvwtNqL/view?usp=shar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1R1uJILtrv67Bu7qDoaC0FdayKU2_qEka/view?usp=shari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rive.google.com/file/d/1mxSDugeZoTMWD515KQLQbxdyAOflV9bs/view?usp=sharing" TargetMode="External"/><Relationship Id="rId4" Type="http://schemas.openxmlformats.org/officeDocument/2006/relationships/webSettings" Target="webSettings.xml"/><Relationship Id="rId9" Type="http://schemas.openxmlformats.org/officeDocument/2006/relationships/hyperlink" Target="https://www.icannorway.no/ican_cities_appea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969</Words>
  <Characters>5528</Characters>
  <Application>Microsoft Office Word</Application>
  <DocSecurity>0</DocSecurity>
  <Lines>46</Lines>
  <Paragraphs>12</Paragraphs>
  <ScaleCrop>false</ScaleCrop>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Endre Flatmo</cp:lastModifiedBy>
  <cp:revision>8</cp:revision>
  <dcterms:created xsi:type="dcterms:W3CDTF">2020-06-11T11:52:00Z</dcterms:created>
  <dcterms:modified xsi:type="dcterms:W3CDTF">2022-02-08T11:23:00Z</dcterms:modified>
</cp:coreProperties>
</file>