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E4" w:rsidRPr="00A75BA4" w:rsidRDefault="008679E4">
      <w:pPr>
        <w:rPr>
          <w:rFonts w:ascii="Times New Roman" w:hAnsi="Times New Roman" w:cs="Times New Roman"/>
          <w:b/>
          <w:sz w:val="24"/>
          <w:szCs w:val="24"/>
        </w:rPr>
      </w:pPr>
      <w:r w:rsidRPr="00A75BA4">
        <w:rPr>
          <w:rFonts w:ascii="Times New Roman" w:hAnsi="Times New Roman" w:cs="Times New Roman"/>
          <w:b/>
          <w:sz w:val="24"/>
          <w:szCs w:val="24"/>
        </w:rPr>
        <w:t>Avtale mellom Arbeiderpartiet, Senterpartiet og Sosialistisk Venstreparti om midlertidig støtte ordning for å kompensere husholdninger som følge av ekstraordinært høye strømpriser</w:t>
      </w:r>
    </w:p>
    <w:p w:rsidR="008679E4" w:rsidRPr="00A75BA4" w:rsidRDefault="008679E4">
      <w:pPr>
        <w:rPr>
          <w:rFonts w:ascii="Times New Roman" w:hAnsi="Times New Roman" w:cs="Times New Roman"/>
          <w:b/>
          <w:sz w:val="24"/>
          <w:szCs w:val="24"/>
        </w:rPr>
      </w:pPr>
      <w:r w:rsidRPr="00A75BA4">
        <w:rPr>
          <w:rFonts w:ascii="Times New Roman" w:hAnsi="Times New Roman" w:cs="Times New Roman"/>
          <w:b/>
          <w:sz w:val="24"/>
          <w:szCs w:val="24"/>
        </w:rPr>
        <w:t>16.12.2021</w:t>
      </w:r>
    </w:p>
    <w:p w:rsidR="0092684D" w:rsidRPr="00A75BA4" w:rsidRDefault="0092684D" w:rsidP="0092684D">
      <w:pPr>
        <w:pStyle w:val="paragraph"/>
        <w:spacing w:before="0" w:beforeAutospacing="0" w:after="0" w:afterAutospacing="0"/>
        <w:textAlignment w:val="baseline"/>
      </w:pPr>
      <w:r w:rsidRPr="00A75BA4">
        <w:rPr>
          <w:rStyle w:val="eop"/>
        </w:rPr>
        <w:t> </w:t>
      </w:r>
    </w:p>
    <w:p w:rsidR="00CD080F" w:rsidRDefault="00CD080F" w:rsidP="003C525E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3C525E" w:rsidRPr="00A75BA4" w:rsidRDefault="003C525E" w:rsidP="003C525E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A75BA4">
        <w:rPr>
          <w:rStyle w:val="eop"/>
          <w:b/>
        </w:rPr>
        <w:t>Stønad til husholdninger som følge av ekstraordinære strømutgifter</w:t>
      </w:r>
    </w:p>
    <w:p w:rsidR="003C525E" w:rsidRPr="00A75BA4" w:rsidRDefault="003C525E" w:rsidP="003C525E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A75BA4" w:rsidRPr="00A75BA4" w:rsidRDefault="00A75BA4" w:rsidP="00A75BA4">
      <w:pPr>
        <w:rPr>
          <w:rFonts w:ascii="Times New Roman" w:hAnsi="Times New Roman" w:cs="Times New Roman"/>
          <w:sz w:val="24"/>
          <w:szCs w:val="24"/>
        </w:rPr>
      </w:pPr>
      <w:r w:rsidRPr="00A75BA4">
        <w:rPr>
          <w:rFonts w:ascii="Times New Roman" w:hAnsi="Times New Roman" w:cs="Times New Roman"/>
          <w:sz w:val="24"/>
          <w:szCs w:val="24"/>
        </w:rPr>
        <w:t>S</w:t>
      </w:r>
      <w:r w:rsidRPr="00A75BA4">
        <w:rPr>
          <w:rFonts w:ascii="Times New Roman" w:hAnsi="Times New Roman" w:cs="Times New Roman"/>
          <w:sz w:val="24"/>
          <w:szCs w:val="24"/>
        </w:rPr>
        <w:t xml:space="preserve">å langt denne vinteren har ekstreme utslag på strømprisene medført en svært krevende situasjon for mange husholdninger. </w:t>
      </w:r>
      <w:r w:rsidRPr="00A75BA4">
        <w:rPr>
          <w:rFonts w:ascii="Times New Roman" w:hAnsi="Times New Roman" w:cs="Times New Roman"/>
          <w:sz w:val="24"/>
          <w:szCs w:val="24"/>
        </w:rPr>
        <w:t xml:space="preserve">Derfor mener Arbeiderpartiet, Senterpartiet og Sosialistisk Venstreparti at det </w:t>
      </w:r>
      <w:r w:rsidRPr="00A75BA4">
        <w:rPr>
          <w:rFonts w:ascii="Times New Roman" w:hAnsi="Times New Roman" w:cs="Times New Roman"/>
          <w:sz w:val="24"/>
          <w:szCs w:val="24"/>
        </w:rPr>
        <w:t xml:space="preserve">er riktig å øke stønadsgraden fra foreslått 50 prosent til 55 prosent for å sikre husholdningene i en situasjon med høye strømpriser. </w:t>
      </w:r>
    </w:p>
    <w:p w:rsidR="00A75BA4" w:rsidRPr="00A75BA4" w:rsidRDefault="00A75BA4" w:rsidP="00A75BA4">
      <w:pPr>
        <w:rPr>
          <w:rFonts w:ascii="Times New Roman" w:hAnsi="Times New Roman" w:cs="Times New Roman"/>
          <w:sz w:val="24"/>
          <w:szCs w:val="24"/>
        </w:rPr>
      </w:pPr>
      <w:r w:rsidRPr="008F266D">
        <w:rPr>
          <w:rFonts w:ascii="Times New Roman" w:hAnsi="Times New Roman" w:cs="Times New Roman"/>
          <w:sz w:val="24"/>
          <w:szCs w:val="24"/>
        </w:rPr>
        <w:t xml:space="preserve">Det er enighet om at strømstønadsloven </w:t>
      </w:r>
      <w:r w:rsidRPr="008F266D">
        <w:rPr>
          <w:rFonts w:ascii="Times New Roman" w:hAnsi="Times New Roman" w:cs="Times New Roman"/>
          <w:sz w:val="24"/>
          <w:szCs w:val="24"/>
        </w:rPr>
        <w:t xml:space="preserve">§5 </w:t>
      </w:r>
      <w:r w:rsidRPr="008F266D">
        <w:rPr>
          <w:rFonts w:ascii="Times New Roman" w:hAnsi="Times New Roman" w:cs="Times New Roman"/>
          <w:sz w:val="24"/>
          <w:szCs w:val="24"/>
        </w:rPr>
        <w:t>om b</w:t>
      </w:r>
      <w:r w:rsidRPr="008F266D">
        <w:rPr>
          <w:rFonts w:ascii="Times New Roman" w:hAnsi="Times New Roman" w:cs="Times New Roman"/>
          <w:sz w:val="24"/>
          <w:szCs w:val="24"/>
        </w:rPr>
        <w:t>eregning a</w:t>
      </w:r>
      <w:r w:rsidRPr="008F266D">
        <w:rPr>
          <w:rFonts w:ascii="Times New Roman" w:hAnsi="Times New Roman" w:cs="Times New Roman"/>
          <w:sz w:val="24"/>
          <w:szCs w:val="24"/>
        </w:rPr>
        <w:t xml:space="preserve">v stønad tredje ledd endres slik at </w:t>
      </w:r>
      <w:r w:rsidRPr="008F266D">
        <w:rPr>
          <w:rFonts w:ascii="Times New Roman" w:hAnsi="Times New Roman" w:cs="Times New Roman"/>
          <w:sz w:val="24"/>
          <w:szCs w:val="24"/>
        </w:rPr>
        <w:t>Reguleringsmyndigheten for energi skal beregne støn</w:t>
      </w:r>
      <w:r w:rsidRPr="008F266D">
        <w:rPr>
          <w:rFonts w:ascii="Times New Roman" w:hAnsi="Times New Roman" w:cs="Times New Roman"/>
          <w:sz w:val="24"/>
          <w:szCs w:val="24"/>
        </w:rPr>
        <w:t>adssats basert på følgende forme</w:t>
      </w:r>
      <w:r w:rsidRPr="008F266D">
        <w:rPr>
          <w:rFonts w:ascii="Times New Roman" w:hAnsi="Times New Roman" w:cs="Times New Roman"/>
          <w:sz w:val="24"/>
          <w:szCs w:val="24"/>
        </w:rPr>
        <w:t>l: 0,55 x (stønadsgrunnlag – terskelverdi).</w:t>
      </w:r>
    </w:p>
    <w:p w:rsidR="0092684D" w:rsidRPr="00A75BA4" w:rsidRDefault="003C525E" w:rsidP="003C525E">
      <w:pPr>
        <w:pStyle w:val="paragraph"/>
        <w:spacing w:before="0" w:beforeAutospacing="0" w:after="0" w:afterAutospacing="0"/>
        <w:textAlignment w:val="baseline"/>
      </w:pPr>
      <w:r w:rsidRPr="00A75BA4">
        <w:rPr>
          <w:rStyle w:val="normaltextrun"/>
        </w:rPr>
        <w:t xml:space="preserve">Det er enighet om å innføre en </w:t>
      </w:r>
      <w:r w:rsidR="0092684D" w:rsidRPr="00A75BA4">
        <w:rPr>
          <w:rStyle w:val="normaltextrun"/>
        </w:rPr>
        <w:t>ordning som gir likebehandling av husholdninger i borettslag, sameier, aksjeleiligheter og eneboliger. Husholdninger i borettslag, sameier og aksjeleiligheter kompenseres for både forbruk for </w:t>
      </w:r>
      <w:proofErr w:type="spellStart"/>
      <w:r w:rsidR="0092684D" w:rsidRPr="00A75BA4">
        <w:rPr>
          <w:rStyle w:val="spellingerror"/>
        </w:rPr>
        <w:t>fellesmålt</w:t>
      </w:r>
      <w:proofErr w:type="spellEnd"/>
      <w:r w:rsidR="0092684D" w:rsidRPr="00A75BA4">
        <w:rPr>
          <w:rStyle w:val="normaltextrun"/>
        </w:rPr>
        <w:t xml:space="preserve"> strøm og individuelle målere, og for samme tidsperiode som andre husholdninger. </w:t>
      </w:r>
      <w:r w:rsidRPr="00A75BA4">
        <w:rPr>
          <w:rStyle w:val="normaltextrun"/>
        </w:rPr>
        <w:t>O</w:t>
      </w:r>
      <w:r w:rsidR="0092684D" w:rsidRPr="00A75BA4">
        <w:rPr>
          <w:rStyle w:val="normaltextrun"/>
        </w:rPr>
        <w:t>rdninger for borettslag, sameier, aksjeleiligheter med </w:t>
      </w:r>
      <w:proofErr w:type="spellStart"/>
      <w:r w:rsidR="0092684D" w:rsidRPr="00A75BA4">
        <w:rPr>
          <w:rStyle w:val="spellingerror"/>
        </w:rPr>
        <w:t>fellesmålt</w:t>
      </w:r>
      <w:proofErr w:type="spellEnd"/>
      <w:r w:rsidR="0092684D" w:rsidRPr="00A75BA4">
        <w:rPr>
          <w:rStyle w:val="normaltextrun"/>
        </w:rPr>
        <w:t> strøm </w:t>
      </w:r>
      <w:r w:rsidR="0092684D" w:rsidRPr="00A75BA4">
        <w:rPr>
          <w:rStyle w:val="normaltextrun"/>
          <w:color w:val="000000"/>
        </w:rPr>
        <w:t>etableres raskest mulig, innen utgangen av januar for borettslag og i løpet av første kvartal for øvrige leiligheter. Dermed kan husholdninger kunne kompenseres for </w:t>
      </w:r>
      <w:proofErr w:type="spellStart"/>
      <w:r w:rsidR="0092684D" w:rsidRPr="00A75BA4">
        <w:rPr>
          <w:rStyle w:val="spellingerror"/>
          <w:color w:val="000000"/>
        </w:rPr>
        <w:t>fellesmålt</w:t>
      </w:r>
      <w:proofErr w:type="spellEnd"/>
      <w:r w:rsidR="0092684D" w:rsidRPr="00A75BA4">
        <w:rPr>
          <w:rStyle w:val="normaltextrun"/>
          <w:color w:val="000000"/>
        </w:rPr>
        <w:t xml:space="preserve"> strøm i desember, januar, februar og mars </w:t>
      </w:r>
      <w:r w:rsidRPr="00A75BA4">
        <w:rPr>
          <w:rStyle w:val="normaltextrun"/>
          <w:color w:val="000000"/>
        </w:rPr>
        <w:t>i løpet av første kvartal 2022.</w:t>
      </w:r>
    </w:p>
    <w:p w:rsidR="0092684D" w:rsidRPr="00A75BA4" w:rsidRDefault="0092684D" w:rsidP="0092684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75BA4">
        <w:rPr>
          <w:rStyle w:val="eop"/>
        </w:rPr>
        <w:t> </w:t>
      </w:r>
    </w:p>
    <w:p w:rsidR="00A75BA4" w:rsidRPr="00A75BA4" w:rsidRDefault="00A75BA4" w:rsidP="00A75BA4">
      <w:pPr>
        <w:rPr>
          <w:rFonts w:ascii="Times New Roman" w:hAnsi="Times New Roman" w:cs="Times New Roman"/>
          <w:b/>
          <w:sz w:val="24"/>
          <w:szCs w:val="24"/>
        </w:rPr>
      </w:pPr>
      <w:r w:rsidRPr="00A75BA4">
        <w:rPr>
          <w:rFonts w:ascii="Times New Roman" w:hAnsi="Times New Roman" w:cs="Times New Roman"/>
          <w:b/>
          <w:sz w:val="24"/>
          <w:szCs w:val="24"/>
        </w:rPr>
        <w:t>Utsettelse av innføring av forskrift om effekttariffer</w:t>
      </w:r>
    </w:p>
    <w:p w:rsidR="00A75BA4" w:rsidRPr="001773B0" w:rsidRDefault="00A75BA4" w:rsidP="001773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73B0">
        <w:rPr>
          <w:rFonts w:ascii="Times New Roman" w:hAnsi="Times New Roman" w:cs="Times New Roman"/>
          <w:sz w:val="24"/>
          <w:szCs w:val="24"/>
        </w:rPr>
        <w:t>F</w:t>
      </w:r>
      <w:r w:rsidRPr="001773B0">
        <w:rPr>
          <w:rFonts w:ascii="Times New Roman" w:hAnsi="Times New Roman" w:cs="Times New Roman"/>
          <w:sz w:val="24"/>
          <w:szCs w:val="24"/>
        </w:rPr>
        <w:t>orskriften</w:t>
      </w:r>
      <w:proofErr w:type="spellEnd"/>
      <w:r w:rsidRPr="001773B0">
        <w:rPr>
          <w:rFonts w:ascii="Times New Roman" w:hAnsi="Times New Roman" w:cs="Times New Roman"/>
          <w:sz w:val="24"/>
          <w:szCs w:val="24"/>
        </w:rPr>
        <w:t xml:space="preserve"> om innføring av effekttariffer </w:t>
      </w:r>
      <w:r w:rsidRPr="001773B0">
        <w:rPr>
          <w:rFonts w:ascii="Times New Roman" w:hAnsi="Times New Roman" w:cs="Times New Roman"/>
          <w:sz w:val="24"/>
          <w:szCs w:val="24"/>
        </w:rPr>
        <w:t xml:space="preserve">som </w:t>
      </w:r>
      <w:r w:rsidRPr="001773B0">
        <w:rPr>
          <w:rFonts w:ascii="Times New Roman" w:hAnsi="Times New Roman" w:cs="Times New Roman"/>
          <w:sz w:val="24"/>
          <w:szCs w:val="24"/>
        </w:rPr>
        <w:t>etter planen skal gjøres gjeldene fra 01.01.</w:t>
      </w:r>
      <w:r w:rsidRPr="001773B0">
        <w:rPr>
          <w:rFonts w:ascii="Times New Roman" w:hAnsi="Times New Roman" w:cs="Times New Roman"/>
          <w:sz w:val="24"/>
          <w:szCs w:val="24"/>
        </w:rPr>
        <w:t xml:space="preserve">2022, </w:t>
      </w:r>
      <w:r w:rsidR="001773B0" w:rsidRPr="001773B0">
        <w:rPr>
          <w:rFonts w:ascii="Times New Roman" w:hAnsi="Times New Roman" w:cs="Times New Roman"/>
          <w:sz w:val="24"/>
          <w:szCs w:val="24"/>
        </w:rPr>
        <w:t>innføres ikke våren 2022.</w:t>
      </w:r>
      <w:r w:rsidRPr="001773B0">
        <w:rPr>
          <w:rFonts w:ascii="Times New Roman" w:hAnsi="Times New Roman" w:cs="Times New Roman"/>
          <w:sz w:val="24"/>
          <w:szCs w:val="24"/>
        </w:rPr>
        <w:t xml:space="preserve"> N</w:t>
      </w:r>
      <w:r w:rsidRPr="001773B0">
        <w:rPr>
          <w:rFonts w:ascii="Times New Roman" w:hAnsi="Times New Roman" w:cs="Times New Roman"/>
          <w:sz w:val="24"/>
          <w:szCs w:val="24"/>
        </w:rPr>
        <w:t xml:space="preserve">ettselskapene </w:t>
      </w:r>
      <w:r w:rsidRPr="001773B0">
        <w:rPr>
          <w:rFonts w:ascii="Times New Roman" w:hAnsi="Times New Roman" w:cs="Times New Roman"/>
          <w:sz w:val="24"/>
          <w:szCs w:val="24"/>
        </w:rPr>
        <w:t xml:space="preserve">skal nå </w:t>
      </w:r>
      <w:r w:rsidRPr="001773B0">
        <w:rPr>
          <w:rFonts w:ascii="Times New Roman" w:hAnsi="Times New Roman" w:cs="Times New Roman"/>
          <w:sz w:val="24"/>
          <w:szCs w:val="24"/>
        </w:rPr>
        <w:t xml:space="preserve">prioritere innføring av strømstøtteordningen fra 01.01.22. </w:t>
      </w:r>
    </w:p>
    <w:p w:rsidR="00F01E67" w:rsidRPr="00A75BA4" w:rsidRDefault="00EA667E">
      <w:pPr>
        <w:rPr>
          <w:rFonts w:ascii="Times New Roman" w:hAnsi="Times New Roman" w:cs="Times New Roman"/>
          <w:b/>
          <w:sz w:val="24"/>
          <w:szCs w:val="24"/>
        </w:rPr>
      </w:pPr>
      <w:r w:rsidRPr="00A75BA4">
        <w:rPr>
          <w:rFonts w:ascii="Times New Roman" w:hAnsi="Times New Roman" w:cs="Times New Roman"/>
          <w:b/>
          <w:sz w:val="24"/>
          <w:szCs w:val="24"/>
        </w:rPr>
        <w:t>Midlertidig utvidelse av bostøtten</w:t>
      </w:r>
    </w:p>
    <w:p w:rsidR="00EA667E" w:rsidRPr="00A75BA4" w:rsidRDefault="00EA667E">
      <w:pPr>
        <w:rPr>
          <w:rFonts w:ascii="Times New Roman" w:hAnsi="Times New Roman" w:cs="Times New Roman"/>
          <w:sz w:val="24"/>
          <w:szCs w:val="24"/>
        </w:rPr>
      </w:pPr>
      <w:r w:rsidRPr="00A75BA4">
        <w:rPr>
          <w:rFonts w:ascii="Times New Roman" w:hAnsi="Times New Roman" w:cs="Times New Roman"/>
          <w:sz w:val="24"/>
          <w:szCs w:val="24"/>
        </w:rPr>
        <w:t>Arbeiderpartiet, Senterpartiet og Sosiali</w:t>
      </w:r>
      <w:r w:rsidR="00EB12C4" w:rsidRPr="00A75BA4">
        <w:rPr>
          <w:rFonts w:ascii="Times New Roman" w:hAnsi="Times New Roman" w:cs="Times New Roman"/>
          <w:sz w:val="24"/>
          <w:szCs w:val="24"/>
        </w:rPr>
        <w:t xml:space="preserve">stisk Venstreparti er enige om </w:t>
      </w:r>
      <w:r w:rsidRPr="00A75BA4">
        <w:rPr>
          <w:rFonts w:ascii="Times New Roman" w:hAnsi="Times New Roman" w:cs="Times New Roman"/>
          <w:sz w:val="24"/>
          <w:szCs w:val="24"/>
        </w:rPr>
        <w:t xml:space="preserve">utvidelse av bostøtten fra </w:t>
      </w:r>
      <w:r w:rsidR="00EB12C4" w:rsidRPr="00A75BA4">
        <w:rPr>
          <w:rFonts w:ascii="Times New Roman" w:hAnsi="Times New Roman" w:cs="Times New Roman"/>
          <w:sz w:val="24"/>
          <w:szCs w:val="24"/>
        </w:rPr>
        <w:t xml:space="preserve">1.1.22 </w:t>
      </w:r>
      <w:proofErr w:type="spellStart"/>
      <w:r w:rsidR="00EB12C4" w:rsidRPr="00A75BA4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="00EB12C4" w:rsidRPr="00A75BA4">
        <w:rPr>
          <w:rFonts w:ascii="Times New Roman" w:hAnsi="Times New Roman" w:cs="Times New Roman"/>
          <w:sz w:val="24"/>
          <w:szCs w:val="24"/>
        </w:rPr>
        <w:t xml:space="preserve"> 31.3.22.</w:t>
      </w:r>
    </w:p>
    <w:p w:rsidR="00EA667E" w:rsidRPr="00A75BA4" w:rsidRDefault="00EA667E">
      <w:pPr>
        <w:rPr>
          <w:rFonts w:ascii="Times New Roman" w:hAnsi="Times New Roman" w:cs="Times New Roman"/>
          <w:sz w:val="24"/>
          <w:szCs w:val="24"/>
        </w:rPr>
      </w:pPr>
      <w:r w:rsidRPr="00A75BA4">
        <w:rPr>
          <w:rFonts w:ascii="Times New Roman" w:hAnsi="Times New Roman" w:cs="Times New Roman"/>
          <w:sz w:val="24"/>
          <w:szCs w:val="24"/>
        </w:rPr>
        <w:t xml:space="preserve">I denne avtale </w:t>
      </w:r>
      <w:r w:rsidR="008679E4" w:rsidRPr="00A75BA4">
        <w:rPr>
          <w:rFonts w:ascii="Times New Roman" w:hAnsi="Times New Roman" w:cs="Times New Roman"/>
          <w:sz w:val="24"/>
          <w:szCs w:val="24"/>
        </w:rPr>
        <w:t>utvides ordningen slik at om lag 5</w:t>
      </w:r>
      <w:r w:rsidRPr="00A75BA4">
        <w:rPr>
          <w:rFonts w:ascii="Times New Roman" w:hAnsi="Times New Roman" w:cs="Times New Roman"/>
          <w:sz w:val="24"/>
          <w:szCs w:val="24"/>
        </w:rPr>
        <w:t>0 000 nye mottakere kan komme inn i ordningen.</w:t>
      </w:r>
      <w:r w:rsidR="003C525E" w:rsidRPr="00A75BA4">
        <w:rPr>
          <w:rFonts w:ascii="Times New Roman" w:hAnsi="Times New Roman" w:cs="Times New Roman"/>
          <w:sz w:val="24"/>
          <w:szCs w:val="24"/>
        </w:rPr>
        <w:t xml:space="preserve"> </w:t>
      </w:r>
      <w:r w:rsidRPr="00A75BA4">
        <w:rPr>
          <w:rFonts w:ascii="Times New Roman" w:hAnsi="Times New Roman" w:cs="Times New Roman"/>
          <w:sz w:val="24"/>
          <w:szCs w:val="24"/>
        </w:rPr>
        <w:t>Utvidelse skjer ved å justere</w:t>
      </w:r>
      <w:r w:rsidR="00ED0498">
        <w:rPr>
          <w:rFonts w:ascii="Times New Roman" w:hAnsi="Times New Roman" w:cs="Times New Roman"/>
          <w:sz w:val="24"/>
          <w:szCs w:val="24"/>
        </w:rPr>
        <w:t xml:space="preserve"> </w:t>
      </w:r>
      <w:r w:rsidR="00ED0498" w:rsidRPr="001773B0">
        <w:rPr>
          <w:rFonts w:ascii="Times New Roman" w:hAnsi="Times New Roman" w:cs="Times New Roman"/>
          <w:sz w:val="24"/>
          <w:szCs w:val="24"/>
        </w:rPr>
        <w:t xml:space="preserve">inntektsgrensene og </w:t>
      </w:r>
      <w:r w:rsidRPr="00A75BA4">
        <w:rPr>
          <w:rFonts w:ascii="Times New Roman" w:hAnsi="Times New Roman" w:cs="Times New Roman"/>
          <w:sz w:val="24"/>
          <w:szCs w:val="24"/>
        </w:rPr>
        <w:t>egenand</w:t>
      </w:r>
      <w:r w:rsidR="00ED0498">
        <w:rPr>
          <w:rFonts w:ascii="Times New Roman" w:hAnsi="Times New Roman" w:cs="Times New Roman"/>
          <w:sz w:val="24"/>
          <w:szCs w:val="24"/>
        </w:rPr>
        <w:t xml:space="preserve">elene. I tillegg endre formues reglene </w:t>
      </w:r>
      <w:r w:rsidRPr="00A75BA4">
        <w:rPr>
          <w:rFonts w:ascii="Times New Roman" w:hAnsi="Times New Roman" w:cs="Times New Roman"/>
          <w:sz w:val="24"/>
          <w:szCs w:val="24"/>
        </w:rPr>
        <w:t>midlertidig</w:t>
      </w:r>
      <w:r w:rsidR="00ED0498">
        <w:rPr>
          <w:rFonts w:ascii="Times New Roman" w:hAnsi="Times New Roman" w:cs="Times New Roman"/>
          <w:sz w:val="24"/>
          <w:szCs w:val="24"/>
        </w:rPr>
        <w:t>,</w:t>
      </w:r>
      <w:r w:rsidRPr="00A75BA4">
        <w:rPr>
          <w:rFonts w:ascii="Times New Roman" w:hAnsi="Times New Roman" w:cs="Times New Roman"/>
          <w:sz w:val="24"/>
          <w:szCs w:val="24"/>
        </w:rPr>
        <w:t xml:space="preserve"> slik at flere so</w:t>
      </w:r>
      <w:r w:rsidR="007609E1" w:rsidRPr="00A75BA4">
        <w:rPr>
          <w:rFonts w:ascii="Times New Roman" w:hAnsi="Times New Roman" w:cs="Times New Roman"/>
          <w:sz w:val="24"/>
          <w:szCs w:val="24"/>
        </w:rPr>
        <w:t>m</w:t>
      </w:r>
      <w:r w:rsidRPr="00A75BA4">
        <w:rPr>
          <w:rFonts w:ascii="Times New Roman" w:hAnsi="Times New Roman" w:cs="Times New Roman"/>
          <w:sz w:val="24"/>
          <w:szCs w:val="24"/>
        </w:rPr>
        <w:t xml:space="preserve"> eier bolig også kan komme inn i ordningen.</w:t>
      </w:r>
      <w:r w:rsidR="003C525E" w:rsidRPr="00A75BA4">
        <w:rPr>
          <w:rFonts w:ascii="Times New Roman" w:hAnsi="Times New Roman" w:cs="Times New Roman"/>
          <w:sz w:val="24"/>
          <w:szCs w:val="24"/>
        </w:rPr>
        <w:t xml:space="preserve"> </w:t>
      </w:r>
      <w:r w:rsidRPr="00A75BA4">
        <w:rPr>
          <w:rFonts w:ascii="Times New Roman" w:hAnsi="Times New Roman" w:cs="Times New Roman"/>
          <w:sz w:val="24"/>
          <w:szCs w:val="24"/>
        </w:rPr>
        <w:t xml:space="preserve">For eksisterende bostøttemottakere vil forslaget innebære en gjennomsnittlig ekstrautbetaling på anslagsvis 1900 kroner. For nye bostøttemottakere vil avtalen innebærer en gjennomsnittlig utbetaling på 2 800 kroner. </w:t>
      </w:r>
      <w:r w:rsidR="00A02E1E">
        <w:rPr>
          <w:rFonts w:ascii="Times New Roman" w:hAnsi="Times New Roman" w:cs="Times New Roman"/>
          <w:sz w:val="24"/>
          <w:szCs w:val="24"/>
        </w:rPr>
        <w:t>Totalt skal dette utgjøre kr. 465 mill.</w:t>
      </w:r>
    </w:p>
    <w:p w:rsidR="00EA667E" w:rsidRPr="00A75BA4" w:rsidRDefault="00EA667E">
      <w:pPr>
        <w:rPr>
          <w:rFonts w:ascii="Times New Roman" w:hAnsi="Times New Roman" w:cs="Times New Roman"/>
          <w:sz w:val="24"/>
          <w:szCs w:val="24"/>
        </w:rPr>
      </w:pPr>
      <w:r w:rsidRPr="00A75BA4">
        <w:rPr>
          <w:rFonts w:ascii="Times New Roman" w:hAnsi="Times New Roman" w:cs="Times New Roman"/>
          <w:sz w:val="24"/>
          <w:szCs w:val="24"/>
        </w:rPr>
        <w:t xml:space="preserve">I forbindelse med tilleggsproposisjonen som er varslet i januar vil Regjeringen komme med et bevilgningsforslag tilsvarende denne avtalen.  </w:t>
      </w:r>
    </w:p>
    <w:p w:rsidR="003C525E" w:rsidRPr="00A75BA4" w:rsidRDefault="003C525E">
      <w:pPr>
        <w:rPr>
          <w:rFonts w:ascii="Times New Roman" w:hAnsi="Times New Roman" w:cs="Times New Roman"/>
          <w:sz w:val="24"/>
          <w:szCs w:val="24"/>
        </w:rPr>
      </w:pPr>
    </w:p>
    <w:p w:rsidR="008679E4" w:rsidRPr="00A75BA4" w:rsidRDefault="0092684D">
      <w:pPr>
        <w:rPr>
          <w:rFonts w:ascii="Times New Roman" w:hAnsi="Times New Roman" w:cs="Times New Roman"/>
          <w:b/>
          <w:sz w:val="24"/>
          <w:szCs w:val="24"/>
        </w:rPr>
      </w:pPr>
      <w:r w:rsidRPr="00A75BA4">
        <w:rPr>
          <w:rFonts w:ascii="Times New Roman" w:hAnsi="Times New Roman" w:cs="Times New Roman"/>
          <w:b/>
          <w:sz w:val="24"/>
          <w:szCs w:val="24"/>
        </w:rPr>
        <w:t>Økt sosialhjelp</w:t>
      </w:r>
    </w:p>
    <w:p w:rsidR="0092684D" w:rsidRPr="00A75BA4" w:rsidRDefault="003C525E" w:rsidP="0092684D">
      <w:pPr>
        <w:pStyle w:val="paragraph"/>
        <w:spacing w:before="0" w:beforeAutospacing="0" w:after="0" w:afterAutospacing="0"/>
        <w:textAlignment w:val="baseline"/>
        <w:rPr>
          <w:rStyle w:val="normaltextrun"/>
          <w:iCs/>
        </w:rPr>
      </w:pPr>
      <w:r w:rsidRPr="00A75BA4">
        <w:rPr>
          <w:rStyle w:val="normaltextrun"/>
        </w:rPr>
        <w:t>Det er enighet om at r</w:t>
      </w:r>
      <w:r w:rsidR="0092684D" w:rsidRPr="00A75BA4">
        <w:rPr>
          <w:rStyle w:val="normaltextrun"/>
        </w:rPr>
        <w:t>ammetilskuddet til kommunene økes med 200 mill. kroner for å dekke merutgifter til sosialhjelp som følge av høye strømpriser. </w:t>
      </w:r>
      <w:r w:rsidR="0092684D" w:rsidRPr="00A75BA4">
        <w:rPr>
          <w:rStyle w:val="normaltextrun"/>
        </w:rPr>
        <w:t xml:space="preserve">Det er enighet om å </w:t>
      </w:r>
      <w:r w:rsidR="0092684D" w:rsidRPr="00A75BA4">
        <w:rPr>
          <w:rStyle w:val="normaltextrun"/>
          <w:iCs/>
        </w:rPr>
        <w:t>sikre at folk som har behov for økonomisk støtte til strømutgifter vurderes etter sosialtjenestelovens § 19, stønad i særlige tilfeller, og at det fra NAV sin side utvises særlig skjønn i behandling av søknader knyttet til dekning av høye strømutgifter, med mål om å hindre at folk kommer i en vanskeli</w:t>
      </w:r>
      <w:r w:rsidRPr="00A75BA4">
        <w:rPr>
          <w:rStyle w:val="normaltextrun"/>
          <w:iCs/>
        </w:rPr>
        <w:t>g økonomisk situasjon på sikt.</w:t>
      </w:r>
    </w:p>
    <w:p w:rsidR="009D54D8" w:rsidRDefault="009D54D8" w:rsidP="009D54D8">
      <w:pPr>
        <w:rPr>
          <w:rFonts w:ascii="Times New Roman" w:hAnsi="Times New Roman" w:cs="Times New Roman"/>
          <w:sz w:val="24"/>
          <w:szCs w:val="24"/>
        </w:rPr>
      </w:pPr>
    </w:p>
    <w:p w:rsidR="009D54D8" w:rsidRPr="00A75BA4" w:rsidRDefault="009D54D8" w:rsidP="009D54D8">
      <w:pPr>
        <w:rPr>
          <w:rFonts w:ascii="Times New Roman" w:hAnsi="Times New Roman" w:cs="Times New Roman"/>
          <w:sz w:val="24"/>
          <w:szCs w:val="24"/>
        </w:rPr>
      </w:pPr>
      <w:r w:rsidRPr="00A75BA4">
        <w:rPr>
          <w:rFonts w:ascii="Times New Roman" w:hAnsi="Times New Roman" w:cs="Times New Roman"/>
          <w:sz w:val="24"/>
          <w:szCs w:val="24"/>
        </w:rPr>
        <w:t xml:space="preserve">I forbindelse med tilleggsproposisjonen som er varslet i januar vil Regjeringen komme med et bevilgningsforslag tilsvarende denne avtalen.  </w:t>
      </w:r>
    </w:p>
    <w:p w:rsidR="003C525E" w:rsidRPr="00A75BA4" w:rsidRDefault="003C525E" w:rsidP="0092684D">
      <w:pPr>
        <w:pStyle w:val="paragraph"/>
        <w:spacing w:before="0" w:beforeAutospacing="0" w:after="0" w:afterAutospacing="0"/>
        <w:textAlignment w:val="baseline"/>
        <w:rPr>
          <w:rStyle w:val="normaltextrun"/>
          <w:iCs/>
        </w:rPr>
      </w:pPr>
    </w:p>
    <w:p w:rsidR="003C525E" w:rsidRPr="00A75BA4" w:rsidRDefault="003C525E" w:rsidP="0092684D">
      <w:pPr>
        <w:pStyle w:val="paragraph"/>
        <w:spacing w:before="0" w:beforeAutospacing="0" w:after="0" w:afterAutospacing="0"/>
        <w:textAlignment w:val="baseline"/>
      </w:pPr>
    </w:p>
    <w:p w:rsidR="0092684D" w:rsidRPr="00A75BA4" w:rsidRDefault="0092684D">
      <w:pPr>
        <w:rPr>
          <w:rFonts w:ascii="Times New Roman" w:hAnsi="Times New Roman" w:cs="Times New Roman"/>
          <w:sz w:val="24"/>
          <w:szCs w:val="24"/>
        </w:rPr>
      </w:pPr>
    </w:p>
    <w:p w:rsidR="007609E1" w:rsidRPr="00A75BA4" w:rsidRDefault="007609E1">
      <w:pPr>
        <w:rPr>
          <w:rFonts w:ascii="Times New Roman" w:hAnsi="Times New Roman" w:cs="Times New Roman"/>
          <w:sz w:val="24"/>
          <w:szCs w:val="24"/>
        </w:rPr>
      </w:pPr>
      <w:r w:rsidRPr="00A75BA4">
        <w:rPr>
          <w:rFonts w:ascii="Times New Roman" w:hAnsi="Times New Roman" w:cs="Times New Roman"/>
          <w:sz w:val="24"/>
          <w:szCs w:val="24"/>
        </w:rPr>
        <w:t>______________</w:t>
      </w:r>
      <w:r w:rsidRPr="00A75BA4">
        <w:rPr>
          <w:rFonts w:ascii="Times New Roman" w:hAnsi="Times New Roman" w:cs="Times New Roman"/>
          <w:sz w:val="24"/>
          <w:szCs w:val="24"/>
        </w:rPr>
        <w:tab/>
      </w:r>
      <w:r w:rsidRPr="00A75BA4">
        <w:rPr>
          <w:rFonts w:ascii="Times New Roman" w:hAnsi="Times New Roman" w:cs="Times New Roman"/>
          <w:sz w:val="24"/>
          <w:szCs w:val="24"/>
        </w:rPr>
        <w:tab/>
      </w:r>
      <w:r w:rsidRPr="00A75BA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A75BA4">
        <w:rPr>
          <w:rFonts w:ascii="Times New Roman" w:hAnsi="Times New Roman" w:cs="Times New Roman"/>
          <w:sz w:val="24"/>
          <w:szCs w:val="24"/>
        </w:rPr>
        <w:tab/>
      </w:r>
      <w:r w:rsidRPr="00A75BA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8679E4" w:rsidRPr="00A75BA4" w:rsidRDefault="008679E4">
      <w:pPr>
        <w:rPr>
          <w:rFonts w:ascii="Times New Roman" w:hAnsi="Times New Roman" w:cs="Times New Roman"/>
          <w:sz w:val="24"/>
          <w:szCs w:val="24"/>
        </w:rPr>
      </w:pPr>
      <w:r w:rsidRPr="00A75BA4">
        <w:rPr>
          <w:rFonts w:ascii="Times New Roman" w:hAnsi="Times New Roman" w:cs="Times New Roman"/>
          <w:sz w:val="24"/>
          <w:szCs w:val="24"/>
        </w:rPr>
        <w:t xml:space="preserve">Rigmor Aaserud </w:t>
      </w:r>
      <w:r w:rsidRPr="00A75BA4">
        <w:rPr>
          <w:rFonts w:ascii="Times New Roman" w:hAnsi="Times New Roman" w:cs="Times New Roman"/>
          <w:sz w:val="24"/>
          <w:szCs w:val="24"/>
        </w:rPr>
        <w:tab/>
      </w:r>
      <w:r w:rsidR="007609E1" w:rsidRPr="00A75BA4">
        <w:rPr>
          <w:rFonts w:ascii="Times New Roman" w:hAnsi="Times New Roman" w:cs="Times New Roman"/>
          <w:sz w:val="24"/>
          <w:szCs w:val="24"/>
        </w:rPr>
        <w:tab/>
      </w:r>
      <w:r w:rsidR="007609E1" w:rsidRPr="00A75BA4">
        <w:rPr>
          <w:rFonts w:ascii="Times New Roman" w:hAnsi="Times New Roman" w:cs="Times New Roman"/>
          <w:sz w:val="24"/>
          <w:szCs w:val="24"/>
        </w:rPr>
        <w:tab/>
      </w:r>
      <w:r w:rsidRPr="00A75BA4">
        <w:rPr>
          <w:rFonts w:ascii="Times New Roman" w:hAnsi="Times New Roman" w:cs="Times New Roman"/>
          <w:sz w:val="24"/>
          <w:szCs w:val="24"/>
        </w:rPr>
        <w:t>Marit Arnstad</w:t>
      </w:r>
      <w:r w:rsidRPr="00A75BA4">
        <w:rPr>
          <w:rFonts w:ascii="Times New Roman" w:hAnsi="Times New Roman" w:cs="Times New Roman"/>
          <w:sz w:val="24"/>
          <w:szCs w:val="24"/>
        </w:rPr>
        <w:tab/>
      </w:r>
      <w:r w:rsidRPr="00A75BA4">
        <w:rPr>
          <w:rFonts w:ascii="Times New Roman" w:hAnsi="Times New Roman" w:cs="Times New Roman"/>
          <w:sz w:val="24"/>
          <w:szCs w:val="24"/>
        </w:rPr>
        <w:tab/>
      </w:r>
      <w:r w:rsidR="007609E1" w:rsidRPr="00A75BA4">
        <w:rPr>
          <w:rFonts w:ascii="Times New Roman" w:hAnsi="Times New Roman" w:cs="Times New Roman"/>
          <w:sz w:val="24"/>
          <w:szCs w:val="24"/>
        </w:rPr>
        <w:tab/>
        <w:t>Torgeir Knag Fylkesnes</w:t>
      </w:r>
    </w:p>
    <w:sectPr w:rsidR="008679E4" w:rsidRPr="00A7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7D40"/>
    <w:multiLevelType w:val="multilevel"/>
    <w:tmpl w:val="9514C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075B5"/>
    <w:multiLevelType w:val="multilevel"/>
    <w:tmpl w:val="DB284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37C1F"/>
    <w:multiLevelType w:val="multilevel"/>
    <w:tmpl w:val="2C2A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7E5F23"/>
    <w:multiLevelType w:val="multilevel"/>
    <w:tmpl w:val="1E480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7E"/>
    <w:rsid w:val="001773B0"/>
    <w:rsid w:val="003C525E"/>
    <w:rsid w:val="004945F3"/>
    <w:rsid w:val="006B01DA"/>
    <w:rsid w:val="0070403D"/>
    <w:rsid w:val="007609E1"/>
    <w:rsid w:val="007B14B0"/>
    <w:rsid w:val="007B1B0F"/>
    <w:rsid w:val="007B5446"/>
    <w:rsid w:val="008679E4"/>
    <w:rsid w:val="008F266D"/>
    <w:rsid w:val="0092684D"/>
    <w:rsid w:val="009D54D8"/>
    <w:rsid w:val="00A02E1E"/>
    <w:rsid w:val="00A7236E"/>
    <w:rsid w:val="00A75BA4"/>
    <w:rsid w:val="00B07EFB"/>
    <w:rsid w:val="00CD080F"/>
    <w:rsid w:val="00CE2664"/>
    <w:rsid w:val="00D50CFA"/>
    <w:rsid w:val="00EA667E"/>
    <w:rsid w:val="00EB12C4"/>
    <w:rsid w:val="00ED0498"/>
    <w:rsid w:val="00F0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A51D"/>
  <w15:chartTrackingRefBased/>
  <w15:docId w15:val="{18171CBD-609C-417F-AA2B-BD37AF43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D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268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2684D"/>
  </w:style>
  <w:style w:type="character" w:customStyle="1" w:styleId="eop">
    <w:name w:val="eop"/>
    <w:basedOn w:val="Standardskriftforavsnitt"/>
    <w:rsid w:val="0092684D"/>
  </w:style>
  <w:style w:type="character" w:customStyle="1" w:styleId="spellingerror">
    <w:name w:val="spellingerror"/>
    <w:basedOn w:val="Standardskriftforavsnitt"/>
    <w:rsid w:val="0092684D"/>
  </w:style>
  <w:style w:type="paragraph" w:styleId="Bobletekst">
    <w:name w:val="Balloon Text"/>
    <w:basedOn w:val="Normal"/>
    <w:link w:val="BobletekstTegn"/>
    <w:uiPriority w:val="99"/>
    <w:semiHidden/>
    <w:unhideWhenUsed/>
    <w:rsid w:val="007B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1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 Tone Merete</dc:creator>
  <cp:keywords/>
  <dc:description/>
  <cp:lastModifiedBy>Hansen Tone Merete</cp:lastModifiedBy>
  <cp:revision>6</cp:revision>
  <cp:lastPrinted>2021-12-16T22:13:00Z</cp:lastPrinted>
  <dcterms:created xsi:type="dcterms:W3CDTF">2021-12-16T21:25:00Z</dcterms:created>
  <dcterms:modified xsi:type="dcterms:W3CDTF">2021-12-16T23:09:00Z</dcterms:modified>
</cp:coreProperties>
</file>