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B7A86" w14:textId="77777777" w:rsidR="00864727" w:rsidRPr="00864727" w:rsidRDefault="00864727" w:rsidP="00864727">
      <w:pPr>
        <w:pStyle w:val="Title"/>
        <w:rPr>
          <w:rFonts w:cs="Arial"/>
        </w:rPr>
      </w:pPr>
      <w:r w:rsidRPr="00864727">
        <w:t>Arbeids- og organisasjonsplan for &lt;Navn på lokallag&gt; SV 20XX-XX</w:t>
      </w:r>
    </w:p>
    <w:p w14:paraId="3F285426" w14:textId="77777777" w:rsidR="00864727" w:rsidRPr="007E0D82" w:rsidRDefault="00864727" w:rsidP="00864727">
      <w:bookmarkStart w:id="0" w:name="_Toc457916474"/>
      <w:r>
        <w:t xml:space="preserve">Med unntak av innledningen skal all brødtekst </w:t>
      </w:r>
      <w:r w:rsidRPr="007E0D82">
        <w:t xml:space="preserve">slettes og erstattes av deres egne ord og formuleringer. </w:t>
      </w:r>
      <w:r>
        <w:t>Brød</w:t>
      </w:r>
      <w:r w:rsidRPr="007E0D82">
        <w:t xml:space="preserve">teksten er kun ment som forklaringer og retningslinjer.  </w:t>
      </w:r>
    </w:p>
    <w:p w14:paraId="09311E1C" w14:textId="77777777" w:rsidR="00864727" w:rsidRPr="007E0D82" w:rsidRDefault="00864727" w:rsidP="00864727">
      <w:r w:rsidRPr="007E0D82">
        <w:t xml:space="preserve">Som vedlegg til arbeids- og organisasjonsplanen bør dere ha et </w:t>
      </w:r>
      <w:proofErr w:type="spellStart"/>
      <w:r w:rsidRPr="007E0D82">
        <w:t>årshjul</w:t>
      </w:r>
      <w:proofErr w:type="spellEnd"/>
      <w:r w:rsidRPr="007E0D82">
        <w:t xml:space="preserve">. Mal for det finnes i </w:t>
      </w:r>
      <w:hyperlink r:id="rId11" w:history="1">
        <w:r w:rsidRPr="00A06361">
          <w:rPr>
            <w:rStyle w:val="Hyperlink"/>
          </w:rPr>
          <w:t>ressursbanken</w:t>
        </w:r>
      </w:hyperlink>
      <w:r w:rsidRPr="00A06361">
        <w:t>.</w:t>
      </w:r>
      <w:r w:rsidRPr="007E0D82">
        <w:t xml:space="preserve"> </w:t>
      </w:r>
    </w:p>
    <w:p w14:paraId="3C5CC5A7" w14:textId="77777777" w:rsidR="00864727" w:rsidRDefault="00864727" w:rsidP="00864727">
      <w:r w:rsidRPr="007E0D82">
        <w:t>Landsstyret vedtar hvert år en nasjonal arbeids- og organisasjonsplan som legger føringer</w:t>
      </w:r>
      <w:r>
        <w:t xml:space="preserve"> for fylkenes arbeid. Bruk </w:t>
      </w:r>
      <w:r w:rsidRPr="007E0D82">
        <w:t>denne når dere utarbeider egen arbeids- og organisasjonsplan.</w:t>
      </w:r>
      <w:r>
        <w:t xml:space="preserve"> Den nasjonale planen går over fire år, og vi anbefaler at også fylkene vedtar en langsiktig plan som revideres årlig. </w:t>
      </w:r>
    </w:p>
    <w:p w14:paraId="4E177B52" w14:textId="77777777" w:rsidR="00864727" w:rsidRDefault="00864727" w:rsidP="00864727">
      <w:r>
        <w:t xml:space="preserve">I den nasjonale arbeids- og organisasjonsplanen har landsstyret vedtatt følgende langsiktige mål for SV som gjelder fram mot 2021. </w:t>
      </w:r>
    </w:p>
    <w:p w14:paraId="75E2E8F4" w14:textId="77777777" w:rsidR="00864727" w:rsidRPr="007E60EB" w:rsidRDefault="00864727" w:rsidP="00864727">
      <w:pPr>
        <w:pStyle w:val="ListParagraph"/>
        <w:numPr>
          <w:ilvl w:val="0"/>
          <w:numId w:val="6"/>
        </w:numPr>
        <w:spacing w:after="0"/>
      </w:pPr>
      <w:r w:rsidRPr="007E60EB">
        <w:t>Ha selvsikre og entusiastiske medlemmer og tillitsvalgte som målbærer SVs</w:t>
      </w:r>
    </w:p>
    <w:p w14:paraId="1D0FD5A0" w14:textId="77777777" w:rsidR="00864727" w:rsidRPr="007E60EB" w:rsidRDefault="00864727" w:rsidP="00864727">
      <w:pPr>
        <w:pStyle w:val="ListParagraph"/>
        <w:spacing w:after="0"/>
      </w:pPr>
      <w:r w:rsidRPr="007E60EB">
        <w:t>verdibudskap og politiske prosjekt med en sterk organisasjon i ryggen</w:t>
      </w:r>
    </w:p>
    <w:p w14:paraId="03830DB5" w14:textId="77777777" w:rsidR="00864727" w:rsidRPr="007E60EB" w:rsidRDefault="00864727" w:rsidP="00864727">
      <w:pPr>
        <w:pStyle w:val="ListParagraph"/>
        <w:numPr>
          <w:ilvl w:val="0"/>
          <w:numId w:val="6"/>
        </w:numPr>
        <w:spacing w:after="0"/>
      </w:pPr>
      <w:r w:rsidRPr="007E60EB">
        <w:t>Skape et rom for alle med hjertet på venstresiden. Det skal være lav terskel for å</w:t>
      </w:r>
      <w:r>
        <w:t xml:space="preserve"> </w:t>
      </w:r>
      <w:r w:rsidRPr="007E60EB">
        <w:t>være aktiv og delta i partiet, og rom for å bidra på mange ulike måter.</w:t>
      </w:r>
    </w:p>
    <w:p w14:paraId="55B17D2B" w14:textId="77777777" w:rsidR="00864727" w:rsidRPr="007E60EB" w:rsidRDefault="00864727" w:rsidP="00864727">
      <w:pPr>
        <w:pStyle w:val="ListParagraph"/>
        <w:numPr>
          <w:ilvl w:val="0"/>
          <w:numId w:val="6"/>
        </w:numPr>
        <w:spacing w:after="0"/>
      </w:pPr>
      <w:r w:rsidRPr="007E60EB">
        <w:t>Være et modig parti som går foran på viktige samfunnsområder og griper fatt i</w:t>
      </w:r>
    </w:p>
    <w:p w14:paraId="151BBF1A" w14:textId="77777777" w:rsidR="00864727" w:rsidRPr="007E60EB" w:rsidRDefault="00864727" w:rsidP="00864727">
      <w:pPr>
        <w:pStyle w:val="ListParagraph"/>
        <w:spacing w:after="0"/>
      </w:pPr>
      <w:r w:rsidRPr="007E60EB">
        <w:t>nye problemstillinger i samfunnet</w:t>
      </w:r>
    </w:p>
    <w:p w14:paraId="647F122C" w14:textId="77777777" w:rsidR="00864727" w:rsidRPr="007E60EB" w:rsidRDefault="00864727" w:rsidP="00864727">
      <w:pPr>
        <w:pStyle w:val="ListParagraph"/>
        <w:numPr>
          <w:ilvl w:val="0"/>
          <w:numId w:val="6"/>
        </w:numPr>
        <w:spacing w:after="0"/>
      </w:pPr>
      <w:r w:rsidRPr="007E60EB">
        <w:t>Dyrke fram en nye generasjoner SV-</w:t>
      </w:r>
      <w:proofErr w:type="spellStart"/>
      <w:r w:rsidRPr="007E60EB">
        <w:t>ere</w:t>
      </w:r>
      <w:proofErr w:type="spellEnd"/>
    </w:p>
    <w:p w14:paraId="79E917FE" w14:textId="77777777" w:rsidR="00864727" w:rsidRPr="007E60EB" w:rsidRDefault="00864727" w:rsidP="00864727">
      <w:pPr>
        <w:pStyle w:val="ListParagraph"/>
        <w:numPr>
          <w:ilvl w:val="0"/>
          <w:numId w:val="6"/>
        </w:numPr>
        <w:spacing w:after="0"/>
      </w:pPr>
      <w:r w:rsidRPr="007E60EB">
        <w:t>I 2021 ha 15 000 medlemmer, vi skal ha stilt lister i kommunevalget i flere</w:t>
      </w:r>
    </w:p>
    <w:p w14:paraId="7E4A6EB2" w14:textId="77777777" w:rsidR="00864727" w:rsidRPr="007E60EB" w:rsidRDefault="00864727" w:rsidP="00864727">
      <w:pPr>
        <w:pStyle w:val="ListParagraph"/>
        <w:spacing w:after="0"/>
      </w:pPr>
      <w:r w:rsidRPr="007E60EB">
        <w:t>kommuner enn i 2015 og redusert antall kommuner hvor vi ikke er representert i</w:t>
      </w:r>
    </w:p>
    <w:p w14:paraId="08859396" w14:textId="5D9D08ED" w:rsidR="00864727" w:rsidRDefault="00864727" w:rsidP="00864727">
      <w:pPr>
        <w:pStyle w:val="ListParagraph"/>
        <w:spacing w:after="0"/>
      </w:pPr>
      <w:r w:rsidRPr="007E60EB">
        <w:t>kommunestyret</w:t>
      </w:r>
    </w:p>
    <w:p w14:paraId="6C6C646E" w14:textId="77777777" w:rsidR="00864727" w:rsidRDefault="00864727" w:rsidP="00864727">
      <w:pPr>
        <w:pStyle w:val="ListParagraph"/>
        <w:spacing w:after="0"/>
      </w:pPr>
    </w:p>
    <w:p w14:paraId="077B8AC8" w14:textId="3FE6D707" w:rsidR="00864727" w:rsidRPr="00864727" w:rsidRDefault="00864727" w:rsidP="00864727">
      <w:pPr>
        <w:pStyle w:val="Heading1"/>
      </w:pPr>
      <w:r w:rsidRPr="00864727">
        <w:t>Innledning</w:t>
      </w:r>
      <w:bookmarkEnd w:id="0"/>
    </w:p>
    <w:p w14:paraId="2987D15B" w14:textId="77777777" w:rsidR="00864727" w:rsidRPr="007E0D82" w:rsidRDefault="00864727" w:rsidP="00864727">
      <w:r w:rsidRPr="007E0D82">
        <w:t xml:space="preserve">Arbeids- og organisasjonsplanen er en langsiktig strategi som slår fast de overordna politiske og organisatoriske målene for </w:t>
      </w:r>
      <w:r>
        <w:t>lokallaget</w:t>
      </w:r>
      <w:r w:rsidRPr="007E0D82">
        <w:t xml:space="preserve">. Det skal også være en operativ plan, med viktige milepæler. </w:t>
      </w:r>
    </w:p>
    <w:p w14:paraId="5A775A76" w14:textId="77777777" w:rsidR="00864727" w:rsidRDefault="00864727" w:rsidP="00864727">
      <w:r w:rsidRPr="007E0D82">
        <w:t xml:space="preserve">Årsmøtet vedtar </w:t>
      </w:r>
      <w:r>
        <w:t xml:space="preserve">den overordna </w:t>
      </w:r>
      <w:r w:rsidRPr="007E0D82">
        <w:t>arbeids- og organisasjonsplanen</w:t>
      </w:r>
      <w:r>
        <w:t xml:space="preserve"> for en fireårsperiode, men rullerer årlig tiltaksdelen.</w:t>
      </w:r>
      <w:r w:rsidRPr="007E0D82">
        <w:t xml:space="preserve"> Gjennom årsberetningen gjennomføres årlig evaluering. </w:t>
      </w:r>
    </w:p>
    <w:p w14:paraId="2FD648DE" w14:textId="77777777" w:rsidR="00864727" w:rsidRPr="007E0D82" w:rsidRDefault="00864727" w:rsidP="00864727">
      <w:r>
        <w:br w:type="column"/>
      </w:r>
    </w:p>
    <w:p w14:paraId="53A4A00C" w14:textId="77777777" w:rsidR="00864727" w:rsidRDefault="00864727" w:rsidP="00864727">
      <w:pPr>
        <w:pStyle w:val="Heading1"/>
        <w:numPr>
          <w:ilvl w:val="0"/>
          <w:numId w:val="7"/>
        </w:numPr>
        <w:ind w:left="0" w:hanging="77"/>
      </w:pPr>
      <w:bookmarkStart w:id="1" w:name="_Toc457916476"/>
      <w:r w:rsidRPr="00864727">
        <w:t>Politisk strategi</w:t>
      </w:r>
      <w:bookmarkEnd w:id="1"/>
      <w:r w:rsidRPr="00864727">
        <w:t xml:space="preserve"> </w:t>
      </w:r>
      <w:bookmarkStart w:id="2" w:name="_Toc457916477"/>
    </w:p>
    <w:p w14:paraId="4E677352" w14:textId="57D73FAE" w:rsidR="00864727" w:rsidRPr="00864727" w:rsidRDefault="00864727" w:rsidP="00864727">
      <w:pPr>
        <w:pStyle w:val="Heading2"/>
        <w:numPr>
          <w:ilvl w:val="0"/>
          <w:numId w:val="10"/>
        </w:numPr>
        <w:ind w:left="284"/>
      </w:pPr>
      <w:r>
        <w:t xml:space="preserve">1 </w:t>
      </w:r>
      <w:r w:rsidRPr="00864727">
        <w:t>Hovedmål</w:t>
      </w:r>
      <w:bookmarkEnd w:id="2"/>
    </w:p>
    <w:p w14:paraId="71BFFF75" w14:textId="77777777" w:rsidR="00864727" w:rsidRPr="00A06361" w:rsidRDefault="00864727" w:rsidP="00864727">
      <w:r w:rsidRPr="00A06361">
        <w:t xml:space="preserve">Hva er </w:t>
      </w:r>
      <w:r>
        <w:t>lokallaget</w:t>
      </w:r>
      <w:r w:rsidRPr="00A06361">
        <w:t xml:space="preserve"> politiske hovedmål for </w:t>
      </w:r>
      <w:r>
        <w:t>fireårs</w:t>
      </w:r>
      <w:r w:rsidRPr="00A06361">
        <w:t xml:space="preserve">perioden? Hva vil dere oppnå? Dere kan ha flere, men husk at det er viktig å prioritere. Spør dere selv hva som er viktigst. Et hovedmål kan være å øke oppslutning, få større politisk innflytelse, nå nye målgrupper osv. Husk at det må være en sammenheng mellom de strategiske målene og de strategiske valgene dere tar. </w:t>
      </w:r>
    </w:p>
    <w:p w14:paraId="6DB81034" w14:textId="77777777" w:rsidR="00864727" w:rsidRPr="00864727" w:rsidRDefault="00864727" w:rsidP="00864727">
      <w:pPr>
        <w:pStyle w:val="Heading3"/>
      </w:pPr>
      <w:bookmarkStart w:id="3" w:name="_Toc457916478"/>
      <w:r w:rsidRPr="00864727">
        <w:t>Hovedmål 1</w:t>
      </w:r>
      <w:bookmarkEnd w:id="3"/>
    </w:p>
    <w:p w14:paraId="49529FE3" w14:textId="77777777" w:rsidR="00864727" w:rsidRPr="00A755CC" w:rsidRDefault="00864727" w:rsidP="00864727">
      <w:r>
        <w:t>Tekst</w:t>
      </w:r>
    </w:p>
    <w:p w14:paraId="01CCB131" w14:textId="77777777" w:rsidR="00864727" w:rsidRPr="00864727" w:rsidRDefault="00864727" w:rsidP="00864727">
      <w:pPr>
        <w:pStyle w:val="Heading3"/>
      </w:pPr>
      <w:bookmarkStart w:id="4" w:name="_Toc457916479"/>
      <w:r w:rsidRPr="00864727">
        <w:t>Hovedmål 2</w:t>
      </w:r>
      <w:bookmarkEnd w:id="4"/>
    </w:p>
    <w:p w14:paraId="24B66398" w14:textId="77777777" w:rsidR="00864727" w:rsidRPr="00A755CC" w:rsidRDefault="00864727" w:rsidP="00864727">
      <w:r>
        <w:t>Tekst</w:t>
      </w:r>
    </w:p>
    <w:p w14:paraId="041779F1" w14:textId="77777777" w:rsidR="00864727" w:rsidRPr="00A755CC" w:rsidRDefault="00864727" w:rsidP="00864727">
      <w:pPr>
        <w:pStyle w:val="Heading3"/>
      </w:pPr>
      <w:bookmarkStart w:id="5" w:name="_Toc457916480"/>
      <w:r w:rsidRPr="00A755CC">
        <w:t>Hovedmål 3</w:t>
      </w:r>
      <w:bookmarkEnd w:id="5"/>
    </w:p>
    <w:p w14:paraId="13ADD41E" w14:textId="77777777" w:rsidR="00864727" w:rsidRPr="00A755CC" w:rsidRDefault="00864727" w:rsidP="00864727">
      <w:r>
        <w:t>Tekst</w:t>
      </w:r>
    </w:p>
    <w:p w14:paraId="0EAF33E8" w14:textId="6F85B29E" w:rsidR="00864727" w:rsidRPr="00864727" w:rsidRDefault="00864727" w:rsidP="00864727">
      <w:pPr>
        <w:pStyle w:val="Heading2"/>
        <w:numPr>
          <w:ilvl w:val="0"/>
          <w:numId w:val="11"/>
        </w:numPr>
        <w:ind w:left="284"/>
      </w:pPr>
      <w:bookmarkStart w:id="6" w:name="_Toc457916481"/>
      <w:r>
        <w:t xml:space="preserve">2 </w:t>
      </w:r>
      <w:r w:rsidRPr="00864727">
        <w:t>Strategiske valg</w:t>
      </w:r>
      <w:bookmarkEnd w:id="6"/>
    </w:p>
    <w:p w14:paraId="7266F6D0" w14:textId="77777777" w:rsidR="00864727" w:rsidRPr="00864727" w:rsidRDefault="00864727" w:rsidP="00864727">
      <w:pPr>
        <w:pStyle w:val="Heading3"/>
      </w:pPr>
      <w:bookmarkStart w:id="7" w:name="_Toc457916482"/>
      <w:r w:rsidRPr="00864727">
        <w:t>Rolle</w:t>
      </w:r>
      <w:bookmarkEnd w:id="7"/>
    </w:p>
    <w:p w14:paraId="731777DB" w14:textId="77777777" w:rsidR="00864727" w:rsidRPr="00A755CC" w:rsidRDefault="00864727" w:rsidP="00864727">
      <w:r w:rsidRPr="00A755CC">
        <w:t xml:space="preserve">Hvilken rolle ønsker dere at </w:t>
      </w:r>
      <w:r>
        <w:t>lokallaget</w:t>
      </w:r>
      <w:r w:rsidRPr="00A755CC">
        <w:t xml:space="preserve"> skal spille i </w:t>
      </w:r>
      <w:r>
        <w:t>kommunepolitikken</w:t>
      </w:r>
      <w:r w:rsidRPr="00A755CC">
        <w:t xml:space="preserve">? Hvorfor er SV en viktig stemme akkurat i deres </w:t>
      </w:r>
      <w:r>
        <w:t>kommune</w:t>
      </w:r>
      <w:r w:rsidRPr="00A755CC">
        <w:t xml:space="preserve">? </w:t>
      </w:r>
    </w:p>
    <w:p w14:paraId="665DF4C8" w14:textId="77777777" w:rsidR="00864727" w:rsidRPr="00A755CC" w:rsidRDefault="00864727" w:rsidP="00864727">
      <w:pPr>
        <w:pStyle w:val="Heading3"/>
      </w:pPr>
      <w:bookmarkStart w:id="8" w:name="_Toc457916483"/>
      <w:r w:rsidRPr="00A755CC">
        <w:t>Hovedsaker</w:t>
      </w:r>
      <w:bookmarkEnd w:id="8"/>
    </w:p>
    <w:p w14:paraId="3D848FF9" w14:textId="77777777" w:rsidR="00864727" w:rsidRPr="00A755CC" w:rsidRDefault="00864727" w:rsidP="00864727">
      <w:r w:rsidRPr="00A755CC">
        <w:t xml:space="preserve">Hva er de politiske hovedsakene for </w:t>
      </w:r>
      <w:r>
        <w:t>lokallaget</w:t>
      </w:r>
      <w:r w:rsidRPr="00A755CC">
        <w:t>? Hvilke saker skal dere prioritere å profilere dere på i denne perioden?  Hvordan henger de sammen med de politiske strategimålene?</w:t>
      </w:r>
    </w:p>
    <w:p w14:paraId="21940BD7" w14:textId="77777777" w:rsidR="00864727" w:rsidRPr="00A755CC" w:rsidRDefault="00864727" w:rsidP="00864727">
      <w:r w:rsidRPr="00A755CC">
        <w:t>List opp hovedsakene deres her:</w:t>
      </w:r>
    </w:p>
    <w:p w14:paraId="4796FC6A" w14:textId="77777777" w:rsidR="00864727" w:rsidRPr="00A755CC" w:rsidRDefault="00864727" w:rsidP="00864727">
      <w:pPr>
        <w:pStyle w:val="ListParagraph"/>
        <w:numPr>
          <w:ilvl w:val="0"/>
          <w:numId w:val="1"/>
        </w:numPr>
      </w:pPr>
      <w:r w:rsidRPr="00A755CC">
        <w:t>Hovedsak 1</w:t>
      </w:r>
    </w:p>
    <w:p w14:paraId="065E4906" w14:textId="77777777" w:rsidR="00864727" w:rsidRPr="00A755CC" w:rsidRDefault="00864727" w:rsidP="00864727">
      <w:pPr>
        <w:pStyle w:val="ListParagraph"/>
        <w:numPr>
          <w:ilvl w:val="0"/>
          <w:numId w:val="1"/>
        </w:numPr>
      </w:pPr>
      <w:r w:rsidRPr="00A755CC">
        <w:t>Hovedsak 2</w:t>
      </w:r>
    </w:p>
    <w:p w14:paraId="6A242ED6" w14:textId="77777777" w:rsidR="00864727" w:rsidRPr="00A755CC" w:rsidRDefault="00864727" w:rsidP="00864727">
      <w:pPr>
        <w:pStyle w:val="ListParagraph"/>
        <w:numPr>
          <w:ilvl w:val="0"/>
          <w:numId w:val="1"/>
        </w:numPr>
      </w:pPr>
      <w:r w:rsidRPr="00A755CC">
        <w:t>Hovedsak 3</w:t>
      </w:r>
    </w:p>
    <w:p w14:paraId="0925C8C6" w14:textId="77777777" w:rsidR="00864727" w:rsidRPr="00A755CC" w:rsidRDefault="00864727" w:rsidP="00864727">
      <w:r w:rsidRPr="00A755CC">
        <w:t xml:space="preserve">Andre strategiske valg dere kan skrive om kan for eksempel være alliansesamarbeid og forhold til motstandere og konkurrerende partier. Hvordan profilerer dere disse sakene eksternt og i media? Tenk hele tiden på hvordan de henger sammen med målene. </w:t>
      </w:r>
    </w:p>
    <w:p w14:paraId="0993FF2B" w14:textId="77777777" w:rsidR="00864727" w:rsidRPr="00864727" w:rsidRDefault="00864727" w:rsidP="00864727">
      <w:pPr>
        <w:pStyle w:val="Heading3"/>
      </w:pPr>
      <w:bookmarkStart w:id="9" w:name="_Toc457916484"/>
      <w:r w:rsidRPr="00864727">
        <w:t>Strategisk valg 1</w:t>
      </w:r>
      <w:bookmarkEnd w:id="9"/>
    </w:p>
    <w:p w14:paraId="0DB0C0AF" w14:textId="77777777" w:rsidR="00864727" w:rsidRPr="00A755CC" w:rsidRDefault="00864727" w:rsidP="00864727">
      <w:r w:rsidRPr="00A755CC">
        <w:t>Tekst</w:t>
      </w:r>
    </w:p>
    <w:p w14:paraId="50DCA58E" w14:textId="77777777" w:rsidR="00864727" w:rsidRPr="00864727" w:rsidRDefault="00864727" w:rsidP="00864727">
      <w:pPr>
        <w:pStyle w:val="Heading3"/>
      </w:pPr>
      <w:bookmarkStart w:id="10" w:name="_Toc457916485"/>
      <w:r w:rsidRPr="00864727">
        <w:lastRenderedPageBreak/>
        <w:t>Strategisk valg 2</w:t>
      </w:r>
      <w:bookmarkEnd w:id="10"/>
    </w:p>
    <w:p w14:paraId="3BC82A54" w14:textId="77777777" w:rsidR="00864727" w:rsidRPr="00A755CC" w:rsidRDefault="00864727" w:rsidP="00864727">
      <w:r w:rsidRPr="00A755CC">
        <w:t>Tekst</w:t>
      </w:r>
    </w:p>
    <w:p w14:paraId="090CA805" w14:textId="51149B18" w:rsidR="00864727" w:rsidRPr="00864727" w:rsidRDefault="00864727" w:rsidP="00864727">
      <w:pPr>
        <w:pStyle w:val="Heading1"/>
        <w:numPr>
          <w:ilvl w:val="0"/>
          <w:numId w:val="11"/>
        </w:numPr>
        <w:ind w:left="284"/>
      </w:pPr>
      <w:bookmarkStart w:id="11" w:name="_Toc457916486"/>
      <w:r w:rsidRPr="00864727">
        <w:t>Organisatorisk strategi</w:t>
      </w:r>
      <w:bookmarkEnd w:id="11"/>
    </w:p>
    <w:p w14:paraId="45967094" w14:textId="1F6BCE6F" w:rsidR="00864727" w:rsidRPr="00864727" w:rsidRDefault="00864727" w:rsidP="00864727">
      <w:pPr>
        <w:pStyle w:val="Heading2"/>
      </w:pPr>
      <w:bookmarkStart w:id="12" w:name="_Toc457916487"/>
      <w:r>
        <w:t xml:space="preserve">2.1 </w:t>
      </w:r>
      <w:r w:rsidRPr="00864727">
        <w:t>Analyse</w:t>
      </w:r>
      <w:bookmarkEnd w:id="12"/>
    </w:p>
    <w:p w14:paraId="3769B06A" w14:textId="77777777" w:rsidR="00864727" w:rsidRPr="00A755CC" w:rsidRDefault="00864727" w:rsidP="00864727">
      <w:r w:rsidRPr="00A755CC">
        <w:t xml:space="preserve">Kom med en kort beskrivelse av den organisatoriske situasjonen i </w:t>
      </w:r>
      <w:r>
        <w:t>lokallaget</w:t>
      </w:r>
      <w:r w:rsidRPr="00A755CC">
        <w:t xml:space="preserve">. </w:t>
      </w:r>
    </w:p>
    <w:p w14:paraId="6CA19365" w14:textId="77777777" w:rsidR="00864727" w:rsidRPr="00A755CC" w:rsidRDefault="00864727" w:rsidP="00864727">
      <w:pPr>
        <w:pStyle w:val="Heading3"/>
      </w:pPr>
      <w:bookmarkStart w:id="13" w:name="_Toc457916488"/>
      <w:r w:rsidRPr="00A755CC">
        <w:t>Status:</w:t>
      </w:r>
      <w:bookmarkEnd w:id="13"/>
    </w:p>
    <w:p w14:paraId="0DA06F13" w14:textId="77777777" w:rsidR="00864727" w:rsidRPr="00A755CC" w:rsidRDefault="00864727" w:rsidP="00864727">
      <w:pPr>
        <w:pStyle w:val="ListParagraph"/>
        <w:numPr>
          <w:ilvl w:val="0"/>
          <w:numId w:val="5"/>
        </w:numPr>
      </w:pPr>
      <w:r w:rsidRPr="00A755CC">
        <w:t>Hvor mange medlemmer har dere?</w:t>
      </w:r>
    </w:p>
    <w:p w14:paraId="5ED1D63C" w14:textId="77777777" w:rsidR="00864727" w:rsidRPr="00A755CC" w:rsidRDefault="00864727" w:rsidP="00864727">
      <w:pPr>
        <w:pStyle w:val="ListParagraph"/>
        <w:numPr>
          <w:ilvl w:val="0"/>
          <w:numId w:val="5"/>
        </w:numPr>
      </w:pPr>
      <w:r w:rsidRPr="00A755CC">
        <w:t>Hvor mange folkevalgte har dere?</w:t>
      </w:r>
    </w:p>
    <w:p w14:paraId="3314ADB0" w14:textId="77777777" w:rsidR="00864727" w:rsidRPr="00A755CC" w:rsidRDefault="00864727" w:rsidP="00864727">
      <w:pPr>
        <w:pStyle w:val="Heading3"/>
      </w:pPr>
      <w:bookmarkStart w:id="14" w:name="_Toc457916489"/>
      <w:r w:rsidRPr="00A755CC">
        <w:t>Våre styrker</w:t>
      </w:r>
      <w:bookmarkEnd w:id="14"/>
    </w:p>
    <w:p w14:paraId="3B581660" w14:textId="77777777" w:rsidR="00864727" w:rsidRPr="00A755CC" w:rsidRDefault="00864727" w:rsidP="00864727">
      <w:r w:rsidRPr="00A755CC">
        <w:t xml:space="preserve">Her kan dere ramse opp noen av styrkene i </w:t>
      </w:r>
      <w:r>
        <w:t>lokallaget</w:t>
      </w:r>
      <w:r w:rsidRPr="00A755CC">
        <w:t xml:space="preserve">. Det kan for eksempel være økende medlemstall, politiske gjennomslag, synlighet i media etc.  </w:t>
      </w:r>
    </w:p>
    <w:p w14:paraId="3D5F27C2" w14:textId="77777777" w:rsidR="00864727" w:rsidRPr="007E0D82" w:rsidRDefault="00864727" w:rsidP="00864727">
      <w:pPr>
        <w:pStyle w:val="Heading3"/>
      </w:pPr>
      <w:bookmarkStart w:id="15" w:name="_Toc457916490"/>
      <w:r w:rsidRPr="007E0D82">
        <w:t>Våre svakheter</w:t>
      </w:r>
      <w:bookmarkEnd w:id="15"/>
    </w:p>
    <w:p w14:paraId="068510E0" w14:textId="77777777" w:rsidR="00864727" w:rsidRPr="00A755CC" w:rsidRDefault="00864727" w:rsidP="00864727">
      <w:r w:rsidRPr="00A755CC">
        <w:t xml:space="preserve">Hvilke organisatoriske svakheter har dere i </w:t>
      </w:r>
      <w:r>
        <w:t>lokallaget</w:t>
      </w:r>
      <w:r w:rsidRPr="00A755CC">
        <w:t xml:space="preserve">? Det er viktig å ha en analyse av hva som ikke fungerer slik at mål og tiltak for en sterkere organisasjon gjenspeiler den faktiske situasjonen. Eksempler på svakheter kan være mangel på nyrekruttering til verv og folkevalgte, dårlig økonomi, uklar ansvarsfordeling etc. </w:t>
      </w:r>
    </w:p>
    <w:p w14:paraId="39E51B38" w14:textId="360E9179" w:rsidR="00864727" w:rsidRPr="00864727" w:rsidRDefault="00864727" w:rsidP="00864727">
      <w:pPr>
        <w:pStyle w:val="Heading2"/>
      </w:pPr>
      <w:r>
        <w:t xml:space="preserve">2.2 </w:t>
      </w:r>
      <w:r w:rsidRPr="00864727">
        <w:t xml:space="preserve">Organisatoriske mål </w:t>
      </w:r>
    </w:p>
    <w:p w14:paraId="255215E0" w14:textId="77777777" w:rsidR="00864727" w:rsidRPr="00A755CC" w:rsidRDefault="00864727" w:rsidP="00864727">
      <w:r w:rsidRPr="00A755CC">
        <w:t xml:space="preserve">Hvordan vil dere utvikle organisasjonen i perioden? Hva vil dere ha oppnådd? Noen eksempler kan være: flere og yngre folkevalgte etter neste kommunevalg, </w:t>
      </w:r>
      <w:r>
        <w:t>flere medlemmer etc.</w:t>
      </w:r>
      <w:r w:rsidRPr="00A755CC">
        <w:t xml:space="preserve"> </w:t>
      </w:r>
    </w:p>
    <w:p w14:paraId="591E06BE" w14:textId="77777777" w:rsidR="00864727" w:rsidRPr="00A755CC" w:rsidRDefault="00864727" w:rsidP="00864727">
      <w:r w:rsidRPr="00A755CC">
        <w:t xml:space="preserve">Prioriter de viktigste langsiktige organisatoriske målene for </w:t>
      </w:r>
      <w:r>
        <w:t>lokallaget</w:t>
      </w:r>
      <w:r w:rsidRPr="00A755CC">
        <w:t xml:space="preserve">: </w:t>
      </w:r>
    </w:p>
    <w:p w14:paraId="6FF59517" w14:textId="77777777" w:rsidR="00864727" w:rsidRPr="00A755CC" w:rsidRDefault="00864727" w:rsidP="00864727">
      <w:pPr>
        <w:spacing w:after="0"/>
        <w:ind w:left="708"/>
        <w:jc w:val="both"/>
      </w:pPr>
      <w:r w:rsidRPr="00A755CC">
        <w:t>- Mål 1</w:t>
      </w:r>
    </w:p>
    <w:p w14:paraId="3B658D0A" w14:textId="77777777" w:rsidR="00864727" w:rsidRPr="00A755CC" w:rsidRDefault="00864727" w:rsidP="00864727">
      <w:pPr>
        <w:spacing w:after="0"/>
        <w:ind w:left="708"/>
        <w:jc w:val="both"/>
      </w:pPr>
      <w:r w:rsidRPr="00A755CC">
        <w:t>- Mål 2</w:t>
      </w:r>
    </w:p>
    <w:p w14:paraId="41E091DF" w14:textId="77777777" w:rsidR="00864727" w:rsidRDefault="00864727" w:rsidP="00864727">
      <w:pPr>
        <w:spacing w:after="0"/>
        <w:ind w:left="708"/>
        <w:jc w:val="both"/>
      </w:pPr>
      <w:r w:rsidRPr="00A755CC">
        <w:t>- Mål 3</w:t>
      </w:r>
    </w:p>
    <w:p w14:paraId="5F48FEA9" w14:textId="77777777" w:rsidR="00864727" w:rsidRPr="00A755CC" w:rsidRDefault="00864727" w:rsidP="00864727">
      <w:pPr>
        <w:spacing w:after="0"/>
        <w:ind w:left="708"/>
        <w:jc w:val="both"/>
      </w:pPr>
      <w:r>
        <w:br w:type="column"/>
      </w:r>
    </w:p>
    <w:p w14:paraId="0E5E93C1" w14:textId="39F4EFAD" w:rsidR="00864727" w:rsidRPr="00864727" w:rsidRDefault="00864727" w:rsidP="00864727">
      <w:pPr>
        <w:pStyle w:val="Heading1"/>
        <w:numPr>
          <w:ilvl w:val="0"/>
          <w:numId w:val="11"/>
        </w:numPr>
      </w:pPr>
      <w:r w:rsidRPr="00864727">
        <w:t>Organisatoriske prioriteringer</w:t>
      </w:r>
    </w:p>
    <w:p w14:paraId="5D571E57" w14:textId="77777777" w:rsidR="00864727" w:rsidRPr="00A755CC" w:rsidRDefault="00864727" w:rsidP="00864727">
      <w:r w:rsidRPr="00A755CC">
        <w:t xml:space="preserve">Hvilke organisatoriske prioriteringer skal dere igangsette for å nå målene deres? I resten av planen går dere igjennom de prioritere organisatoriske målene dere har satt og utdyper hvordan dere skal få gjennomført de med mål og konkrete tiltak. Gjerne tidfestet. </w:t>
      </w:r>
      <w:r>
        <w:t>For eksempel</w:t>
      </w:r>
      <w:r w:rsidRPr="00A755CC">
        <w:t xml:space="preserve">: Innen 2020 skal vi ha passert </w:t>
      </w:r>
      <w:r>
        <w:t>100</w:t>
      </w:r>
      <w:r w:rsidRPr="00A755CC">
        <w:t xml:space="preserve"> betalende medlemmer, ved lokalvalget i 2019 skal vi </w:t>
      </w:r>
      <w:r>
        <w:t>ha fire folkevalgte etc.</w:t>
      </w:r>
    </w:p>
    <w:p w14:paraId="7233D787" w14:textId="77777777" w:rsidR="00864727" w:rsidRPr="00A755CC" w:rsidRDefault="00864727" w:rsidP="00864727">
      <w:pPr>
        <w:spacing w:after="0" w:line="240" w:lineRule="auto"/>
      </w:pPr>
      <w:r w:rsidRPr="00A755CC">
        <w:t xml:space="preserve">Antallet prioriteringer og tiltakene dere vil sette gang vil variere for hvert enkelt </w:t>
      </w:r>
      <w:r>
        <w:t>lokallag</w:t>
      </w:r>
      <w:r w:rsidRPr="00A755CC">
        <w:t xml:space="preserve">. De nevnte feltene under bør likevel alle ha med i sine planer da de peker på de viktigste av </w:t>
      </w:r>
      <w:r>
        <w:t>lokallagets</w:t>
      </w:r>
      <w:r w:rsidRPr="00A755CC">
        <w:t xml:space="preserve"> oppgaver. </w:t>
      </w:r>
    </w:p>
    <w:p w14:paraId="49E053C6" w14:textId="76400D49" w:rsidR="00864727" w:rsidRDefault="00864727" w:rsidP="00864727">
      <w:pPr>
        <w:pStyle w:val="Heading2"/>
        <w:keepNext/>
        <w:keepLines/>
        <w:numPr>
          <w:ilvl w:val="1"/>
          <w:numId w:val="13"/>
        </w:numPr>
        <w:spacing w:before="360" w:after="0" w:line="276" w:lineRule="auto"/>
        <w:ind w:left="709"/>
        <w:contextualSpacing w:val="0"/>
      </w:pPr>
      <w:bookmarkStart w:id="16" w:name="_Toc457916493"/>
      <w:bookmarkStart w:id="17" w:name="_Toc314468703"/>
      <w:r>
        <w:t>M</w:t>
      </w:r>
      <w:r w:rsidRPr="007E0D82">
        <w:t>edlemmer og rekruttering</w:t>
      </w:r>
      <w:bookmarkEnd w:id="16"/>
    </w:p>
    <w:p w14:paraId="3DFAA4FA" w14:textId="77777777" w:rsidR="00864727" w:rsidRPr="007E0D82" w:rsidRDefault="00864727" w:rsidP="00864727">
      <w:pPr>
        <w:pStyle w:val="Heading3"/>
      </w:pPr>
      <w:bookmarkStart w:id="18" w:name="_Toc457916494"/>
      <w:r w:rsidRPr="007E0D82">
        <w:t>Situasjonen i dag</w:t>
      </w:r>
      <w:bookmarkEnd w:id="18"/>
    </w:p>
    <w:p w14:paraId="5397E0B0" w14:textId="77777777" w:rsidR="00864727" w:rsidRPr="00A755CC" w:rsidRDefault="00864727" w:rsidP="00864727">
      <w:r w:rsidRPr="00A755CC">
        <w:t>Tekst</w:t>
      </w:r>
    </w:p>
    <w:p w14:paraId="04939FED" w14:textId="77777777" w:rsidR="00864727" w:rsidRPr="00A755CC" w:rsidRDefault="00864727" w:rsidP="00864727">
      <w:pPr>
        <w:pStyle w:val="Heading3"/>
      </w:pPr>
      <w:bookmarkStart w:id="19" w:name="_Toc457916495"/>
      <w:r w:rsidRPr="00A755CC">
        <w:t>Mål</w:t>
      </w:r>
      <w:bookmarkEnd w:id="19"/>
    </w:p>
    <w:p w14:paraId="2E6AEE5D" w14:textId="77777777" w:rsidR="00864727" w:rsidRPr="00A755CC" w:rsidRDefault="00864727" w:rsidP="00864727">
      <w:pPr>
        <w:pStyle w:val="ListParagraph"/>
        <w:numPr>
          <w:ilvl w:val="0"/>
          <w:numId w:val="2"/>
        </w:numPr>
        <w:spacing w:after="0" w:line="240" w:lineRule="auto"/>
      </w:pPr>
      <w:r w:rsidRPr="00A755CC">
        <w:t>Mål 1</w:t>
      </w:r>
    </w:p>
    <w:p w14:paraId="57472027" w14:textId="77777777" w:rsidR="00864727" w:rsidRPr="00A755CC" w:rsidRDefault="00864727" w:rsidP="00864727">
      <w:pPr>
        <w:pStyle w:val="ListParagraph"/>
        <w:numPr>
          <w:ilvl w:val="0"/>
          <w:numId w:val="2"/>
        </w:numPr>
        <w:spacing w:after="0" w:line="240" w:lineRule="auto"/>
      </w:pPr>
      <w:r w:rsidRPr="00A755CC">
        <w:t>Mål 2</w:t>
      </w:r>
    </w:p>
    <w:p w14:paraId="5EA9651D" w14:textId="77777777" w:rsidR="00864727" w:rsidRPr="00A755CC" w:rsidRDefault="00864727" w:rsidP="00864727">
      <w:pPr>
        <w:pStyle w:val="Heading3"/>
        <w:tabs>
          <w:tab w:val="left" w:pos="2907"/>
        </w:tabs>
      </w:pPr>
      <w:bookmarkStart w:id="20" w:name="_Toc457916496"/>
      <w:r w:rsidRPr="00A755CC">
        <w:t>Tiltak</w:t>
      </w:r>
      <w:bookmarkEnd w:id="20"/>
      <w:r w:rsidRPr="00A755CC">
        <w:t xml:space="preserve"> </w:t>
      </w:r>
      <w:r w:rsidRPr="00A755CC">
        <w:tab/>
        <w:t xml:space="preserve"> </w:t>
      </w:r>
    </w:p>
    <w:p w14:paraId="2398E76C" w14:textId="77777777" w:rsidR="00864727" w:rsidRPr="00A755CC" w:rsidRDefault="00864727" w:rsidP="00864727">
      <w:pPr>
        <w:pStyle w:val="ListParagraph"/>
        <w:numPr>
          <w:ilvl w:val="0"/>
          <w:numId w:val="3"/>
        </w:numPr>
        <w:spacing w:after="0" w:line="240" w:lineRule="auto"/>
      </w:pPr>
      <w:r w:rsidRPr="00A755CC">
        <w:t>Tiltak 1</w:t>
      </w:r>
    </w:p>
    <w:p w14:paraId="3BF2E490" w14:textId="77777777" w:rsidR="00864727" w:rsidRPr="00A755CC" w:rsidRDefault="00864727" w:rsidP="00864727">
      <w:pPr>
        <w:pStyle w:val="ListParagraph"/>
        <w:numPr>
          <w:ilvl w:val="0"/>
          <w:numId w:val="3"/>
        </w:numPr>
        <w:spacing w:after="0" w:line="240" w:lineRule="auto"/>
      </w:pPr>
      <w:r w:rsidRPr="00A755CC">
        <w:t>Tiltak 2</w:t>
      </w:r>
    </w:p>
    <w:p w14:paraId="70374958" w14:textId="239D7057" w:rsidR="00864727" w:rsidRPr="00A755CC" w:rsidRDefault="00864727" w:rsidP="00864727">
      <w:pPr>
        <w:pStyle w:val="Heading2"/>
        <w:keepNext/>
        <w:keepLines/>
        <w:numPr>
          <w:ilvl w:val="1"/>
          <w:numId w:val="13"/>
        </w:numPr>
        <w:spacing w:before="360" w:after="0" w:line="276" w:lineRule="auto"/>
        <w:ind w:left="709"/>
        <w:contextualSpacing w:val="0"/>
      </w:pPr>
      <w:bookmarkStart w:id="21" w:name="_Toc457916501"/>
      <w:r w:rsidRPr="00A755CC">
        <w:t>Folkevalgte</w:t>
      </w:r>
      <w:bookmarkEnd w:id="21"/>
    </w:p>
    <w:p w14:paraId="1405976D" w14:textId="77777777" w:rsidR="00864727" w:rsidRPr="00A755CC" w:rsidRDefault="00864727" w:rsidP="00864727">
      <w:pPr>
        <w:pStyle w:val="Heading3"/>
      </w:pPr>
      <w:bookmarkStart w:id="22" w:name="_Toc457916502"/>
      <w:r w:rsidRPr="00A755CC">
        <w:t>Situasjonen i dag</w:t>
      </w:r>
      <w:bookmarkEnd w:id="22"/>
    </w:p>
    <w:p w14:paraId="358EFE26" w14:textId="77777777" w:rsidR="00864727" w:rsidRPr="00A755CC" w:rsidRDefault="00864727" w:rsidP="00864727">
      <w:r w:rsidRPr="00A755CC">
        <w:t>Tekst</w:t>
      </w:r>
    </w:p>
    <w:p w14:paraId="49B8D192" w14:textId="77777777" w:rsidR="00864727" w:rsidRPr="00A755CC" w:rsidRDefault="00864727" w:rsidP="00864727">
      <w:pPr>
        <w:pStyle w:val="Heading3"/>
      </w:pPr>
      <w:bookmarkStart w:id="23" w:name="_Toc457916503"/>
      <w:r w:rsidRPr="00A755CC">
        <w:t>Mål</w:t>
      </w:r>
      <w:bookmarkEnd w:id="23"/>
    </w:p>
    <w:p w14:paraId="524C98BE" w14:textId="77777777" w:rsidR="00864727" w:rsidRPr="00A755CC" w:rsidRDefault="00864727" w:rsidP="00864727">
      <w:pPr>
        <w:pStyle w:val="ListParagraph"/>
        <w:numPr>
          <w:ilvl w:val="0"/>
          <w:numId w:val="2"/>
        </w:numPr>
        <w:spacing w:after="0" w:line="240" w:lineRule="auto"/>
      </w:pPr>
      <w:r w:rsidRPr="00A755CC">
        <w:t>Mål 1</w:t>
      </w:r>
    </w:p>
    <w:p w14:paraId="5F8C8E88" w14:textId="77777777" w:rsidR="00864727" w:rsidRPr="00A755CC" w:rsidRDefault="00864727" w:rsidP="00864727">
      <w:pPr>
        <w:pStyle w:val="ListParagraph"/>
        <w:numPr>
          <w:ilvl w:val="0"/>
          <w:numId w:val="2"/>
        </w:numPr>
        <w:spacing w:after="0" w:line="240" w:lineRule="auto"/>
      </w:pPr>
      <w:r w:rsidRPr="00A755CC">
        <w:t>Mål 2</w:t>
      </w:r>
    </w:p>
    <w:p w14:paraId="2E44EB9F" w14:textId="77777777" w:rsidR="00864727" w:rsidRPr="00A755CC" w:rsidRDefault="00864727" w:rsidP="00864727">
      <w:pPr>
        <w:pStyle w:val="Heading3"/>
        <w:tabs>
          <w:tab w:val="left" w:pos="2907"/>
        </w:tabs>
      </w:pPr>
      <w:bookmarkStart w:id="24" w:name="_Toc457916504"/>
      <w:r w:rsidRPr="00A755CC">
        <w:t>Tiltak</w:t>
      </w:r>
      <w:bookmarkEnd w:id="24"/>
      <w:r w:rsidRPr="00A755CC">
        <w:t xml:space="preserve"> </w:t>
      </w:r>
      <w:r w:rsidRPr="00A755CC">
        <w:tab/>
        <w:t xml:space="preserve"> </w:t>
      </w:r>
    </w:p>
    <w:p w14:paraId="2510020A" w14:textId="77777777" w:rsidR="00864727" w:rsidRPr="00A755CC" w:rsidRDefault="00864727" w:rsidP="00864727">
      <w:pPr>
        <w:pStyle w:val="ListParagraph"/>
        <w:numPr>
          <w:ilvl w:val="0"/>
          <w:numId w:val="3"/>
        </w:numPr>
        <w:spacing w:after="0" w:line="240" w:lineRule="auto"/>
      </w:pPr>
      <w:r w:rsidRPr="00A755CC">
        <w:t>Tiltak 1</w:t>
      </w:r>
    </w:p>
    <w:p w14:paraId="722AF3D9" w14:textId="77777777" w:rsidR="00864727" w:rsidRPr="00A755CC" w:rsidRDefault="00864727" w:rsidP="00864727">
      <w:pPr>
        <w:pStyle w:val="ListParagraph"/>
        <w:numPr>
          <w:ilvl w:val="0"/>
          <w:numId w:val="3"/>
        </w:numPr>
        <w:spacing w:after="0" w:line="240" w:lineRule="auto"/>
      </w:pPr>
      <w:r w:rsidRPr="00A755CC">
        <w:t>Tiltak 2</w:t>
      </w:r>
    </w:p>
    <w:p w14:paraId="74D9D134" w14:textId="77777777" w:rsidR="00864727" w:rsidRPr="00A755CC" w:rsidRDefault="00864727" w:rsidP="00864727">
      <w:pPr>
        <w:pStyle w:val="Heading2"/>
        <w:keepNext/>
        <w:keepLines/>
        <w:numPr>
          <w:ilvl w:val="1"/>
          <w:numId w:val="13"/>
        </w:numPr>
        <w:spacing w:before="360" w:after="0" w:line="276" w:lineRule="auto"/>
        <w:ind w:left="709"/>
        <w:contextualSpacing w:val="0"/>
      </w:pPr>
      <w:bookmarkStart w:id="25" w:name="_Toc457916505"/>
      <w:r w:rsidRPr="00A755CC">
        <w:t>Skolering</w:t>
      </w:r>
      <w:bookmarkEnd w:id="17"/>
      <w:bookmarkEnd w:id="25"/>
    </w:p>
    <w:p w14:paraId="633B9E04" w14:textId="77777777" w:rsidR="00864727" w:rsidRPr="00A755CC" w:rsidRDefault="00864727" w:rsidP="00864727">
      <w:pPr>
        <w:pStyle w:val="Heading3"/>
      </w:pPr>
      <w:bookmarkStart w:id="26" w:name="_Toc314468704"/>
      <w:bookmarkStart w:id="27" w:name="_Toc314662349"/>
      <w:bookmarkStart w:id="28" w:name="_Toc457916506"/>
      <w:r w:rsidRPr="00A755CC">
        <w:t>Situasjonen i dag</w:t>
      </w:r>
      <w:bookmarkEnd w:id="26"/>
      <w:bookmarkEnd w:id="27"/>
      <w:bookmarkEnd w:id="28"/>
    </w:p>
    <w:p w14:paraId="0129EF7A" w14:textId="77777777" w:rsidR="00864727" w:rsidRPr="00A755CC" w:rsidRDefault="00864727" w:rsidP="00864727">
      <w:r w:rsidRPr="00A755CC">
        <w:lastRenderedPageBreak/>
        <w:t>Tekst</w:t>
      </w:r>
    </w:p>
    <w:p w14:paraId="40D4BDA3" w14:textId="77777777" w:rsidR="00864727" w:rsidRPr="00A755CC" w:rsidRDefault="00864727" w:rsidP="00864727">
      <w:pPr>
        <w:pStyle w:val="Heading3"/>
      </w:pPr>
      <w:bookmarkStart w:id="29" w:name="_Toc314468705"/>
      <w:bookmarkStart w:id="30" w:name="_Toc314662350"/>
      <w:bookmarkStart w:id="31" w:name="_Toc457916507"/>
      <w:r w:rsidRPr="00A755CC">
        <w:t>Mål</w:t>
      </w:r>
      <w:bookmarkEnd w:id="29"/>
      <w:bookmarkEnd w:id="30"/>
      <w:bookmarkEnd w:id="31"/>
    </w:p>
    <w:p w14:paraId="3C7BF766" w14:textId="77777777" w:rsidR="00864727" w:rsidRPr="00A755CC" w:rsidRDefault="00864727" w:rsidP="00864727">
      <w:pPr>
        <w:pStyle w:val="ListParagraph"/>
        <w:numPr>
          <w:ilvl w:val="0"/>
          <w:numId w:val="2"/>
        </w:numPr>
        <w:spacing w:after="0" w:line="240" w:lineRule="auto"/>
      </w:pPr>
      <w:r w:rsidRPr="00A755CC">
        <w:t>Mål 1</w:t>
      </w:r>
    </w:p>
    <w:p w14:paraId="7ACED98B" w14:textId="77777777" w:rsidR="00864727" w:rsidRPr="00A755CC" w:rsidRDefault="00864727" w:rsidP="00864727">
      <w:pPr>
        <w:pStyle w:val="ListParagraph"/>
        <w:numPr>
          <w:ilvl w:val="0"/>
          <w:numId w:val="2"/>
        </w:numPr>
        <w:spacing w:after="0" w:line="240" w:lineRule="auto"/>
      </w:pPr>
      <w:r w:rsidRPr="00A755CC">
        <w:t>Mål 2</w:t>
      </w:r>
    </w:p>
    <w:p w14:paraId="6C7CB35D" w14:textId="77777777" w:rsidR="00864727" w:rsidRPr="00A755CC" w:rsidRDefault="00864727" w:rsidP="00864727">
      <w:pPr>
        <w:pStyle w:val="Heading3"/>
        <w:tabs>
          <w:tab w:val="left" w:pos="2907"/>
        </w:tabs>
      </w:pPr>
      <w:bookmarkStart w:id="32" w:name="_Toc314468707"/>
      <w:bookmarkStart w:id="33" w:name="_Toc314662352"/>
      <w:bookmarkStart w:id="34" w:name="_Toc457916508"/>
      <w:r w:rsidRPr="00A755CC">
        <w:t>Tiltak</w:t>
      </w:r>
      <w:bookmarkEnd w:id="32"/>
      <w:bookmarkEnd w:id="33"/>
      <w:bookmarkEnd w:id="34"/>
      <w:r w:rsidRPr="00A755CC">
        <w:t xml:space="preserve"> </w:t>
      </w:r>
      <w:r w:rsidRPr="00A755CC">
        <w:tab/>
        <w:t xml:space="preserve"> </w:t>
      </w:r>
    </w:p>
    <w:p w14:paraId="06F9D905" w14:textId="77777777" w:rsidR="00864727" w:rsidRPr="00A755CC" w:rsidRDefault="00864727" w:rsidP="00864727">
      <w:pPr>
        <w:pStyle w:val="ListParagraph"/>
        <w:numPr>
          <w:ilvl w:val="0"/>
          <w:numId w:val="3"/>
        </w:numPr>
        <w:spacing w:after="0" w:line="240" w:lineRule="auto"/>
      </w:pPr>
      <w:r w:rsidRPr="00A755CC">
        <w:t>Tiltak 1</w:t>
      </w:r>
    </w:p>
    <w:p w14:paraId="3A074D63" w14:textId="77777777" w:rsidR="00864727" w:rsidRPr="00A755CC" w:rsidRDefault="00864727" w:rsidP="00864727">
      <w:pPr>
        <w:pStyle w:val="ListParagraph"/>
        <w:numPr>
          <w:ilvl w:val="0"/>
          <w:numId w:val="3"/>
        </w:numPr>
        <w:spacing w:after="0" w:line="240" w:lineRule="auto"/>
      </w:pPr>
      <w:r w:rsidRPr="00A755CC">
        <w:t>Tiltak 2</w:t>
      </w:r>
    </w:p>
    <w:p w14:paraId="4530AE20" w14:textId="77777777" w:rsidR="00864727" w:rsidRPr="007E0D82" w:rsidRDefault="00864727" w:rsidP="00864727">
      <w:pPr>
        <w:pStyle w:val="Heading2"/>
        <w:keepNext/>
        <w:keepLines/>
        <w:numPr>
          <w:ilvl w:val="1"/>
          <w:numId w:val="13"/>
        </w:numPr>
        <w:spacing w:before="360" w:after="0" w:line="276" w:lineRule="auto"/>
        <w:ind w:left="709"/>
        <w:contextualSpacing w:val="0"/>
      </w:pPr>
      <w:bookmarkStart w:id="35" w:name="_Toc457916509"/>
      <w:r w:rsidRPr="007E0D82">
        <w:t>Internkommunikasjon</w:t>
      </w:r>
      <w:bookmarkEnd w:id="35"/>
    </w:p>
    <w:p w14:paraId="7794CF53" w14:textId="77777777" w:rsidR="00864727" w:rsidRPr="007E0D82" w:rsidRDefault="00864727" w:rsidP="00864727">
      <w:pPr>
        <w:pStyle w:val="Heading3"/>
      </w:pPr>
      <w:bookmarkStart w:id="36" w:name="_Toc457916510"/>
      <w:r w:rsidRPr="007E0D82">
        <w:t>Situasjonen i dag</w:t>
      </w:r>
      <w:bookmarkEnd w:id="36"/>
    </w:p>
    <w:p w14:paraId="22E28ADB" w14:textId="77777777" w:rsidR="00864727" w:rsidRPr="00A755CC" w:rsidRDefault="00864727" w:rsidP="00864727">
      <w:r w:rsidRPr="00A755CC">
        <w:t>Tekst</w:t>
      </w:r>
    </w:p>
    <w:p w14:paraId="67F5B605" w14:textId="77777777" w:rsidR="00864727" w:rsidRPr="00A755CC" w:rsidRDefault="00864727" w:rsidP="00864727">
      <w:pPr>
        <w:pStyle w:val="Heading3"/>
      </w:pPr>
      <w:bookmarkStart w:id="37" w:name="_Toc457916511"/>
      <w:r w:rsidRPr="00A755CC">
        <w:t>Mål</w:t>
      </w:r>
      <w:bookmarkEnd w:id="37"/>
    </w:p>
    <w:p w14:paraId="5854BC13" w14:textId="77777777" w:rsidR="00864727" w:rsidRPr="00A755CC" w:rsidRDefault="00864727" w:rsidP="00864727">
      <w:pPr>
        <w:pStyle w:val="ListParagraph"/>
        <w:numPr>
          <w:ilvl w:val="0"/>
          <w:numId w:val="2"/>
        </w:numPr>
        <w:spacing w:after="0" w:line="240" w:lineRule="auto"/>
      </w:pPr>
      <w:r>
        <w:t>Mål 1</w:t>
      </w:r>
    </w:p>
    <w:p w14:paraId="45C01213" w14:textId="77777777" w:rsidR="00864727" w:rsidRPr="00A755CC" w:rsidRDefault="00864727" w:rsidP="00864727">
      <w:pPr>
        <w:pStyle w:val="ListParagraph"/>
        <w:numPr>
          <w:ilvl w:val="0"/>
          <w:numId w:val="2"/>
        </w:numPr>
        <w:spacing w:after="0" w:line="240" w:lineRule="auto"/>
      </w:pPr>
      <w:r>
        <w:t>Mål 2</w:t>
      </w:r>
    </w:p>
    <w:p w14:paraId="74822F54" w14:textId="77777777" w:rsidR="00864727" w:rsidRPr="00A755CC" w:rsidRDefault="00864727" w:rsidP="00864727">
      <w:pPr>
        <w:pStyle w:val="Heading3"/>
        <w:tabs>
          <w:tab w:val="left" w:pos="2907"/>
        </w:tabs>
      </w:pPr>
      <w:bookmarkStart w:id="38" w:name="_Toc457916512"/>
      <w:r w:rsidRPr="00A755CC">
        <w:t>Tiltak</w:t>
      </w:r>
      <w:bookmarkEnd w:id="38"/>
      <w:r w:rsidRPr="00A755CC">
        <w:t xml:space="preserve"> </w:t>
      </w:r>
      <w:r w:rsidRPr="00A755CC">
        <w:tab/>
        <w:t xml:space="preserve"> </w:t>
      </w:r>
    </w:p>
    <w:p w14:paraId="415E8DD8" w14:textId="77777777" w:rsidR="00864727" w:rsidRPr="00A755CC" w:rsidRDefault="00864727" w:rsidP="00864727">
      <w:pPr>
        <w:pStyle w:val="ListParagraph"/>
        <w:numPr>
          <w:ilvl w:val="0"/>
          <w:numId w:val="3"/>
        </w:numPr>
        <w:spacing w:after="0" w:line="240" w:lineRule="auto"/>
      </w:pPr>
      <w:r w:rsidRPr="00A755CC">
        <w:t>Tiltak 1</w:t>
      </w:r>
    </w:p>
    <w:p w14:paraId="637479B3" w14:textId="38FEF7E4" w:rsidR="00864727" w:rsidRDefault="00864727" w:rsidP="00864727">
      <w:pPr>
        <w:pStyle w:val="ListParagraph"/>
        <w:numPr>
          <w:ilvl w:val="0"/>
          <w:numId w:val="3"/>
        </w:numPr>
        <w:spacing w:after="0" w:line="240" w:lineRule="auto"/>
      </w:pPr>
      <w:r w:rsidRPr="00A755CC">
        <w:t>Tiltak 2</w:t>
      </w:r>
      <w:bookmarkStart w:id="39" w:name="_Toc457916521"/>
    </w:p>
    <w:p w14:paraId="066DA6E4" w14:textId="38F0F0BA" w:rsidR="00864727" w:rsidRPr="007E0D82" w:rsidRDefault="00864727" w:rsidP="00864727">
      <w:pPr>
        <w:pStyle w:val="Heading2"/>
        <w:keepNext/>
        <w:keepLines/>
        <w:numPr>
          <w:ilvl w:val="0"/>
          <w:numId w:val="11"/>
        </w:numPr>
        <w:spacing w:before="360" w:after="0" w:line="276" w:lineRule="auto"/>
        <w:contextualSpacing w:val="0"/>
      </w:pPr>
      <w:bookmarkStart w:id="40" w:name="_Toc457916525"/>
      <w:bookmarkEnd w:id="39"/>
      <w:r w:rsidRPr="007E0D82">
        <w:t>Valg 20XX</w:t>
      </w:r>
      <w:bookmarkEnd w:id="40"/>
    </w:p>
    <w:p w14:paraId="37A82AA8" w14:textId="77777777" w:rsidR="00864727" w:rsidRPr="007E0D82" w:rsidRDefault="00864727" w:rsidP="00864727">
      <w:pPr>
        <w:pStyle w:val="Heading3"/>
      </w:pPr>
      <w:bookmarkStart w:id="41" w:name="_Toc314662362"/>
      <w:bookmarkStart w:id="42" w:name="_Toc457916526"/>
      <w:r w:rsidRPr="007E0D82">
        <w:t>Situasjonen i dag</w:t>
      </w:r>
      <w:bookmarkEnd w:id="41"/>
      <w:bookmarkEnd w:id="42"/>
    </w:p>
    <w:p w14:paraId="497940DA" w14:textId="77777777" w:rsidR="00864727" w:rsidRPr="00A755CC" w:rsidRDefault="00864727" w:rsidP="00864727">
      <w:r w:rsidRPr="00A755CC">
        <w:t xml:space="preserve">Alt ettersom det er snakk om stortingsvalg eller lokalvalg bør dere her skrive kort om valgresultatet ved sist valg, antall representanter og posisjonen deres. </w:t>
      </w:r>
    </w:p>
    <w:p w14:paraId="4BB9D285" w14:textId="77777777" w:rsidR="00864727" w:rsidRPr="00A755CC" w:rsidRDefault="00864727" w:rsidP="00864727">
      <w:pPr>
        <w:pStyle w:val="Heading3"/>
      </w:pPr>
      <w:bookmarkStart w:id="43" w:name="_Toc314662363"/>
      <w:bookmarkStart w:id="44" w:name="_Toc457916527"/>
      <w:r w:rsidRPr="00A755CC">
        <w:t>Mål</w:t>
      </w:r>
      <w:bookmarkEnd w:id="43"/>
      <w:bookmarkEnd w:id="44"/>
    </w:p>
    <w:p w14:paraId="32CE24AA" w14:textId="77777777" w:rsidR="00864727" w:rsidRDefault="00864727" w:rsidP="00864727">
      <w:r w:rsidRPr="00A755CC">
        <w:t xml:space="preserve">Hvilke mål er viktigst for </w:t>
      </w:r>
      <w:r>
        <w:t>lokallaget</w:t>
      </w:r>
      <w:r w:rsidRPr="00A755CC">
        <w:t xml:space="preserve"> i valget? Hvor mange skal dere ha inn? Hvilke saker skal dere mobilisere på? </w:t>
      </w:r>
    </w:p>
    <w:p w14:paraId="29615A43" w14:textId="77777777" w:rsidR="00864727" w:rsidRDefault="00864727" w:rsidP="00864727">
      <w:pPr>
        <w:pStyle w:val="Heading3"/>
      </w:pPr>
      <w:r>
        <w:t>Hovedsaker</w:t>
      </w:r>
    </w:p>
    <w:p w14:paraId="16D08147" w14:textId="77777777" w:rsidR="00864727" w:rsidRPr="00132ED6" w:rsidRDefault="00864727" w:rsidP="00864727">
      <w:r>
        <w:t xml:space="preserve">Hvilken/hvilke saker skal dere prioritere i valgkampen? </w:t>
      </w:r>
    </w:p>
    <w:p w14:paraId="57FC3877" w14:textId="77777777" w:rsidR="00864727" w:rsidRPr="00A755CC" w:rsidRDefault="00864727" w:rsidP="00864727">
      <w:pPr>
        <w:pStyle w:val="Heading2"/>
        <w:rPr>
          <w:rFonts w:cs="Arial"/>
          <w:color w:val="222222"/>
          <w:sz w:val="19"/>
          <w:szCs w:val="19"/>
        </w:rPr>
      </w:pPr>
      <w:bookmarkStart w:id="45" w:name="_Toc314662364"/>
      <w:bookmarkStart w:id="46" w:name="_Toc457916528"/>
      <w:r w:rsidRPr="00A755CC">
        <w:t>Strategi</w:t>
      </w:r>
      <w:bookmarkEnd w:id="45"/>
      <w:bookmarkEnd w:id="46"/>
    </w:p>
    <w:p w14:paraId="020F0580" w14:textId="77777777" w:rsidR="00864727" w:rsidRDefault="00864727" w:rsidP="00864727">
      <w:r w:rsidRPr="00A755CC">
        <w:t xml:space="preserve">Hvilken strategi skal ligge til grunn i valgkampen? Hvem skal dere nå? Hvordan skal dere nå dem? </w:t>
      </w:r>
    </w:p>
    <w:p w14:paraId="1552B1EE" w14:textId="77777777" w:rsidR="00864727" w:rsidRPr="00A755CC" w:rsidRDefault="00864727" w:rsidP="00864727">
      <w:r>
        <w:t>Hvordan skal dere forholde dere til de andre partiene i valgkampen?</w:t>
      </w:r>
    </w:p>
    <w:p w14:paraId="2080B44F" w14:textId="77777777" w:rsidR="00864727" w:rsidRDefault="00864727" w:rsidP="00864727">
      <w:r w:rsidRPr="00A755CC">
        <w:lastRenderedPageBreak/>
        <w:t xml:space="preserve">Hvordan skal dere prioritere? Er det noen kommuner/steder som skal få ekstra ressurser? Hvorfor? </w:t>
      </w:r>
    </w:p>
    <w:p w14:paraId="0491F1B3" w14:textId="77777777" w:rsidR="00864727" w:rsidRPr="00A755CC" w:rsidRDefault="00864727" w:rsidP="00864727">
      <w:r>
        <w:t xml:space="preserve">Det bør være en tydelig sammenheng mellom den profilen dere bygger over tid og den dere kommuniserer i valgkampen. Det samme gjelder også i valget av hovedsaker. </w:t>
      </w:r>
    </w:p>
    <w:p w14:paraId="6DF21FF0" w14:textId="77777777" w:rsidR="00864727" w:rsidRPr="00A755CC" w:rsidRDefault="00864727" w:rsidP="00864727">
      <w:r w:rsidRPr="00A755CC">
        <w:t xml:space="preserve">Konkretiser strategien i tiltak under. </w:t>
      </w:r>
    </w:p>
    <w:p w14:paraId="7CC03810" w14:textId="77777777" w:rsidR="00864727" w:rsidRPr="00A755CC" w:rsidRDefault="00864727" w:rsidP="00864727">
      <w:pPr>
        <w:pStyle w:val="Heading3"/>
      </w:pPr>
      <w:bookmarkStart w:id="47" w:name="_Toc314662365"/>
      <w:bookmarkStart w:id="48" w:name="_Toc457916529"/>
      <w:r w:rsidRPr="00A755CC">
        <w:t>Tiltak</w:t>
      </w:r>
      <w:bookmarkEnd w:id="47"/>
      <w:bookmarkEnd w:id="48"/>
    </w:p>
    <w:p w14:paraId="7533C402" w14:textId="77777777" w:rsidR="00864727" w:rsidRPr="00A755CC" w:rsidRDefault="00864727" w:rsidP="00864727">
      <w:pPr>
        <w:pStyle w:val="ListParagraph"/>
        <w:numPr>
          <w:ilvl w:val="0"/>
          <w:numId w:val="4"/>
        </w:numPr>
        <w:spacing w:after="0" w:line="240" w:lineRule="auto"/>
      </w:pPr>
      <w:r w:rsidRPr="00A755CC">
        <w:t>Tiltak 1</w:t>
      </w:r>
    </w:p>
    <w:p w14:paraId="5DF366DA" w14:textId="77777777" w:rsidR="00864727" w:rsidRPr="00A755CC" w:rsidRDefault="00864727" w:rsidP="00864727">
      <w:pPr>
        <w:pStyle w:val="ListParagraph"/>
        <w:numPr>
          <w:ilvl w:val="0"/>
          <w:numId w:val="4"/>
        </w:numPr>
        <w:spacing w:after="0" w:line="240" w:lineRule="auto"/>
      </w:pPr>
      <w:r w:rsidRPr="00A755CC">
        <w:t>Tiltak 2</w:t>
      </w:r>
    </w:p>
    <w:p w14:paraId="5DBDA936" w14:textId="77777777" w:rsidR="00864727" w:rsidRDefault="00864727" w:rsidP="00864727">
      <w:pPr>
        <w:pStyle w:val="ListParagraph"/>
        <w:numPr>
          <w:ilvl w:val="0"/>
          <w:numId w:val="4"/>
        </w:numPr>
        <w:spacing w:after="0" w:line="240" w:lineRule="auto"/>
      </w:pPr>
      <w:r w:rsidRPr="00A755CC">
        <w:t>Tiltak 3</w:t>
      </w:r>
    </w:p>
    <w:p w14:paraId="50116BA9" w14:textId="77777777" w:rsidR="00864727" w:rsidRDefault="00864727" w:rsidP="00864727"/>
    <w:p w14:paraId="5FCC7319" w14:textId="77777777" w:rsidR="00E4587A" w:rsidRPr="00F5046C" w:rsidRDefault="00E4587A" w:rsidP="00F5046C"/>
    <w:sectPr w:rsidR="00E4587A" w:rsidRPr="00F5046C" w:rsidSect="003F62F2">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4F097" w14:textId="77777777" w:rsidR="00864727" w:rsidRDefault="00864727" w:rsidP="006770F3">
      <w:pPr>
        <w:spacing w:after="0" w:line="240" w:lineRule="auto"/>
      </w:pPr>
      <w:r>
        <w:separator/>
      </w:r>
    </w:p>
  </w:endnote>
  <w:endnote w:type="continuationSeparator" w:id="0">
    <w:p w14:paraId="0D35041B" w14:textId="77777777" w:rsidR="00864727" w:rsidRDefault="00864727"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9257"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7FA1"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5822F7F0"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3F25"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86E62" w14:textId="77777777" w:rsidR="00864727" w:rsidRDefault="00864727" w:rsidP="006770F3">
      <w:pPr>
        <w:spacing w:after="0" w:line="240" w:lineRule="auto"/>
      </w:pPr>
      <w:r>
        <w:separator/>
      </w:r>
    </w:p>
  </w:footnote>
  <w:footnote w:type="continuationSeparator" w:id="0">
    <w:p w14:paraId="0FC2EE12" w14:textId="77777777" w:rsidR="00864727" w:rsidRDefault="00864727"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76D3"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C0E4" w14:textId="77777777" w:rsidR="006770F3" w:rsidRDefault="006770F3">
    <w:pPr>
      <w:pStyle w:val="Header"/>
    </w:pPr>
    <w:r>
      <w:rPr>
        <w:noProof/>
      </w:rPr>
      <w:drawing>
        <wp:anchor distT="0" distB="0" distL="114300" distR="114300" simplePos="0" relativeHeight="251659264" behindDoc="0" locked="0" layoutInCell="1" allowOverlap="1" wp14:anchorId="3953508A" wp14:editId="4C459307">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3064" w14:textId="77777777" w:rsidR="00E4587A" w:rsidRDefault="00E45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265"/>
    <w:multiLevelType w:val="hybridMultilevel"/>
    <w:tmpl w:val="C464A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415694"/>
    <w:multiLevelType w:val="hybridMultilevel"/>
    <w:tmpl w:val="01683BF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961BB1"/>
    <w:multiLevelType w:val="hybridMultilevel"/>
    <w:tmpl w:val="7CD80DFE"/>
    <w:lvl w:ilvl="0" w:tplc="0336962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11C907E3"/>
    <w:multiLevelType w:val="hybridMultilevel"/>
    <w:tmpl w:val="940AC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A559F"/>
    <w:multiLevelType w:val="multilevel"/>
    <w:tmpl w:val="F0407C3A"/>
    <w:lvl w:ilvl="0">
      <w:start w:val="3"/>
      <w:numFmt w:val="decimal"/>
      <w:lvlText w:val="%1"/>
      <w:lvlJc w:val="left"/>
      <w:pPr>
        <w:ind w:left="500" w:hanging="500"/>
      </w:pPr>
      <w:rPr>
        <w:rFonts w:hint="default"/>
      </w:rPr>
    </w:lvl>
    <w:lvl w:ilvl="1">
      <w:start w:val="1"/>
      <w:numFmt w:val="decimal"/>
      <w:lvlText w:val="%1.%2"/>
      <w:lvlJc w:val="left"/>
      <w:pPr>
        <w:ind w:left="1900" w:hanging="720"/>
      </w:pPr>
      <w:rPr>
        <w:rFonts w:hint="default"/>
      </w:rPr>
    </w:lvl>
    <w:lvl w:ilvl="2">
      <w:start w:val="1"/>
      <w:numFmt w:val="decimal"/>
      <w:lvlText w:val="%1.%2.%3"/>
      <w:lvlJc w:val="left"/>
      <w:pPr>
        <w:ind w:left="3440" w:hanging="1080"/>
      </w:pPr>
      <w:rPr>
        <w:rFonts w:hint="default"/>
      </w:rPr>
    </w:lvl>
    <w:lvl w:ilvl="3">
      <w:start w:val="1"/>
      <w:numFmt w:val="decimal"/>
      <w:lvlText w:val="%1.%2.%3.%4"/>
      <w:lvlJc w:val="left"/>
      <w:pPr>
        <w:ind w:left="4980" w:hanging="1440"/>
      </w:pPr>
      <w:rPr>
        <w:rFonts w:hint="default"/>
      </w:rPr>
    </w:lvl>
    <w:lvl w:ilvl="4">
      <w:start w:val="1"/>
      <w:numFmt w:val="decimal"/>
      <w:lvlText w:val="%1.%2.%3.%4.%5"/>
      <w:lvlJc w:val="left"/>
      <w:pPr>
        <w:ind w:left="6160" w:hanging="1440"/>
      </w:pPr>
      <w:rPr>
        <w:rFonts w:hint="default"/>
      </w:rPr>
    </w:lvl>
    <w:lvl w:ilvl="5">
      <w:start w:val="1"/>
      <w:numFmt w:val="decimal"/>
      <w:lvlText w:val="%1.%2.%3.%4.%5.%6"/>
      <w:lvlJc w:val="left"/>
      <w:pPr>
        <w:ind w:left="7700" w:hanging="1800"/>
      </w:pPr>
      <w:rPr>
        <w:rFonts w:hint="default"/>
      </w:rPr>
    </w:lvl>
    <w:lvl w:ilvl="6">
      <w:start w:val="1"/>
      <w:numFmt w:val="decimal"/>
      <w:lvlText w:val="%1.%2.%3.%4.%5.%6.%7"/>
      <w:lvlJc w:val="left"/>
      <w:pPr>
        <w:ind w:left="9240" w:hanging="2160"/>
      </w:pPr>
      <w:rPr>
        <w:rFonts w:hint="default"/>
      </w:rPr>
    </w:lvl>
    <w:lvl w:ilvl="7">
      <w:start w:val="1"/>
      <w:numFmt w:val="decimal"/>
      <w:lvlText w:val="%1.%2.%3.%4.%5.%6.%7.%8"/>
      <w:lvlJc w:val="left"/>
      <w:pPr>
        <w:ind w:left="10780" w:hanging="2520"/>
      </w:pPr>
      <w:rPr>
        <w:rFonts w:hint="default"/>
      </w:rPr>
    </w:lvl>
    <w:lvl w:ilvl="8">
      <w:start w:val="1"/>
      <w:numFmt w:val="decimal"/>
      <w:lvlText w:val="%1.%2.%3.%4.%5.%6.%7.%8.%9"/>
      <w:lvlJc w:val="left"/>
      <w:pPr>
        <w:ind w:left="12320" w:hanging="2880"/>
      </w:pPr>
      <w:rPr>
        <w:rFonts w:hint="default"/>
      </w:rPr>
    </w:lvl>
  </w:abstractNum>
  <w:abstractNum w:abstractNumId="5" w15:restartNumberingAfterBreak="0">
    <w:nsid w:val="15D3002C"/>
    <w:multiLevelType w:val="hybridMultilevel"/>
    <w:tmpl w:val="EADA61FA"/>
    <w:lvl w:ilvl="0" w:tplc="8548C2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421D3"/>
    <w:multiLevelType w:val="multilevel"/>
    <w:tmpl w:val="474CA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5F4D83"/>
    <w:multiLevelType w:val="multilevel"/>
    <w:tmpl w:val="D144BC54"/>
    <w:lvl w:ilvl="0">
      <w:start w:val="2"/>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8" w15:restartNumberingAfterBreak="0">
    <w:nsid w:val="38CA4C80"/>
    <w:multiLevelType w:val="hybridMultilevel"/>
    <w:tmpl w:val="8D080BFE"/>
    <w:lvl w:ilvl="0" w:tplc="8CECB9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D59A4"/>
    <w:multiLevelType w:val="hybridMultilevel"/>
    <w:tmpl w:val="CFDCDBC0"/>
    <w:lvl w:ilvl="0" w:tplc="0336962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 w15:restartNumberingAfterBreak="0">
    <w:nsid w:val="3F973918"/>
    <w:multiLevelType w:val="hybridMultilevel"/>
    <w:tmpl w:val="2398C33A"/>
    <w:lvl w:ilvl="0" w:tplc="723CCC06">
      <w:numFmt w:val="bullet"/>
      <w:lvlText w:val="-"/>
      <w:lvlJc w:val="left"/>
      <w:pPr>
        <w:ind w:left="720" w:hanging="360"/>
      </w:pPr>
      <w:rPr>
        <w:rFonts w:ascii="Century" w:eastAsiaTheme="minorEastAsia" w:hAnsi="Century"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9A337F"/>
    <w:multiLevelType w:val="hybridMultilevel"/>
    <w:tmpl w:val="20CA68F8"/>
    <w:lvl w:ilvl="0" w:tplc="0336962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4822147D"/>
    <w:multiLevelType w:val="hybridMultilevel"/>
    <w:tmpl w:val="4ECA1E98"/>
    <w:lvl w:ilvl="0" w:tplc="8CECB9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43DF8"/>
    <w:multiLevelType w:val="multilevel"/>
    <w:tmpl w:val="943660E8"/>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4" w15:restartNumberingAfterBreak="0">
    <w:nsid w:val="52486950"/>
    <w:multiLevelType w:val="multilevel"/>
    <w:tmpl w:val="EF3A311E"/>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260" w:hanging="72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6980" w:hanging="108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9700" w:hanging="1440"/>
      </w:pPr>
      <w:rPr>
        <w:rFonts w:hint="default"/>
      </w:rPr>
    </w:lvl>
    <w:lvl w:ilvl="8">
      <w:start w:val="1"/>
      <w:numFmt w:val="decimal"/>
      <w:lvlText w:val="%1.%2.%3.%4.%5.%6.%7.%8.%9"/>
      <w:lvlJc w:val="left"/>
      <w:pPr>
        <w:ind w:left="11240" w:hanging="1800"/>
      </w:pPr>
      <w:rPr>
        <w:rFonts w:hint="default"/>
      </w:rPr>
    </w:lvl>
  </w:abstractNum>
  <w:abstractNum w:abstractNumId="15" w15:restartNumberingAfterBreak="0">
    <w:nsid w:val="57F40587"/>
    <w:multiLevelType w:val="hybridMultilevel"/>
    <w:tmpl w:val="F1DE80B8"/>
    <w:lvl w:ilvl="0" w:tplc="36A839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C6173F"/>
    <w:multiLevelType w:val="hybridMultilevel"/>
    <w:tmpl w:val="0EBA79B4"/>
    <w:lvl w:ilvl="0" w:tplc="97D2C96C">
      <w:numFmt w:val="bullet"/>
      <w:lvlText w:val="•"/>
      <w:lvlJc w:val="left"/>
      <w:pPr>
        <w:ind w:left="720" w:hanging="360"/>
      </w:pPr>
      <w:rPr>
        <w:rFonts w:ascii="Century" w:eastAsiaTheme="minorEastAsia" w:hAnsi="Century"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0"/>
  </w:num>
  <w:num w:numId="5">
    <w:abstractNumId w:val="10"/>
  </w:num>
  <w:num w:numId="6">
    <w:abstractNumId w:val="16"/>
  </w:num>
  <w:num w:numId="7">
    <w:abstractNumId w:val="6"/>
  </w:num>
  <w:num w:numId="8">
    <w:abstractNumId w:val="5"/>
  </w:num>
  <w:num w:numId="9">
    <w:abstractNumId w:val="15"/>
  </w:num>
  <w:num w:numId="10">
    <w:abstractNumId w:val="3"/>
  </w:num>
  <w:num w:numId="11">
    <w:abstractNumId w:val="2"/>
  </w:num>
  <w:num w:numId="12">
    <w:abstractNumId w:val="7"/>
  </w:num>
  <w:num w:numId="13">
    <w:abstractNumId w:val="4"/>
  </w:num>
  <w:num w:numId="14">
    <w:abstractNumId w:val="14"/>
  </w:num>
  <w:num w:numId="15">
    <w:abstractNumId w:val="9"/>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27"/>
    <w:rsid w:val="00012406"/>
    <w:rsid w:val="0024118E"/>
    <w:rsid w:val="00273169"/>
    <w:rsid w:val="003D3E34"/>
    <w:rsid w:val="003F62F2"/>
    <w:rsid w:val="006756AC"/>
    <w:rsid w:val="006770F3"/>
    <w:rsid w:val="00822599"/>
    <w:rsid w:val="00864727"/>
    <w:rsid w:val="00B55231"/>
    <w:rsid w:val="00B649FD"/>
    <w:rsid w:val="00BB4784"/>
    <w:rsid w:val="00C333BB"/>
    <w:rsid w:val="00CD6981"/>
    <w:rsid w:val="00D665AB"/>
    <w:rsid w:val="00DD0D55"/>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B6797"/>
  <w15:chartTrackingRefBased/>
  <w15:docId w15:val="{07058EE3-D1F9-8949-A9AD-8EC32E06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64727"/>
    <w:pPr>
      <w:spacing w:after="200" w:line="276" w:lineRule="auto"/>
    </w:pPr>
    <w:rPr>
      <w:rFonts w:eastAsiaTheme="minorEastAsia"/>
      <w:lang w:eastAsia="nn-NO"/>
    </w:rPr>
  </w:style>
  <w:style w:type="paragraph" w:styleId="Heading1">
    <w:name w:val="heading 1"/>
    <w:basedOn w:val="Subtitle"/>
    <w:next w:val="Normal"/>
    <w:link w:val="Heading1Char"/>
    <w:qFormat/>
    <w:rsid w:val="00E66921"/>
    <w:pPr>
      <w:outlineLvl w:val="0"/>
    </w:pPr>
  </w:style>
  <w:style w:type="paragraph" w:styleId="Heading2">
    <w:name w:val="heading 2"/>
    <w:basedOn w:val="Normal"/>
    <w:next w:val="Normal"/>
    <w:link w:val="Heading2Char"/>
    <w:qFormat/>
    <w:rsid w:val="00E66921"/>
    <w:pPr>
      <w:spacing w:before="120" w:line="240" w:lineRule="auto"/>
      <w:contextualSpacing/>
      <w:outlineLvl w:val="1"/>
    </w:pPr>
    <w:rPr>
      <w:rFonts w:ascii="Arial" w:eastAsiaTheme="majorEastAsia" w:hAnsi="Arial" w:cstheme="majorBidi"/>
      <w:b/>
      <w:color w:val="F04F4C"/>
      <w:spacing w:val="-16"/>
      <w:kern w:val="28"/>
      <w:sz w:val="40"/>
      <w:szCs w:val="52"/>
    </w:rPr>
  </w:style>
  <w:style w:type="paragraph" w:styleId="Heading3">
    <w:name w:val="heading 3"/>
    <w:basedOn w:val="Normal"/>
    <w:next w:val="Normal"/>
    <w:link w:val="Heading3Char"/>
    <w:qFormat/>
    <w:rsid w:val="00E66921"/>
    <w:pPr>
      <w:spacing w:before="120" w:line="240" w:lineRule="auto"/>
      <w:contextualSpacing/>
      <w:outlineLvl w:val="2"/>
    </w:pPr>
    <w:rPr>
      <w:rFonts w:ascii="Arial" w:eastAsiaTheme="majorEastAsia" w:hAnsi="Arial" w:cstheme="majorBidi"/>
      <w:b/>
      <w:color w:val="F04F4C"/>
      <w:spacing w:val="-16"/>
      <w:kern w:val="28"/>
      <w:sz w:val="3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rsid w:val="00E66921"/>
    <w:rPr>
      <w:rFonts w:ascii="Arial" w:eastAsiaTheme="majorEastAsia" w:hAnsi="Arial" w:cstheme="majorBidi"/>
      <w:b/>
      <w:iCs/>
      <w:color w:val="F04F4C"/>
      <w:sz w:val="30"/>
      <w:szCs w:val="24"/>
      <w:lang w:eastAsia="nn-NO"/>
    </w:rPr>
  </w:style>
  <w:style w:type="paragraph" w:styleId="ListParagraph">
    <w:name w:val="List Paragraph"/>
    <w:basedOn w:val="Normal"/>
    <w:uiPriority w:val="34"/>
    <w:qFormat/>
    <w:rsid w:val="00864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no/wp-content/uploads/2016/06/%C3%A5rshjul_mal-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2.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9</TotalTime>
  <Pages>6</Pages>
  <Words>911</Words>
  <Characters>4951</Characters>
  <Application>Microsoft Office Word</Application>
  <DocSecurity>0</DocSecurity>
  <Lines>91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2021-01-12T15:06:00Z</dcterms:created>
  <dcterms:modified xsi:type="dcterms:W3CDTF">2021-01-12T15:18:00Z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