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C6CB4" w14:textId="77777777" w:rsidR="00E7443C" w:rsidRPr="00E7443C" w:rsidRDefault="00E7443C" w:rsidP="00E7443C">
      <w:pPr>
        <w:pStyle w:val="Title"/>
      </w:pPr>
      <w:r w:rsidRPr="00E7443C">
        <w:rPr>
          <w:rStyle w:val="Strong"/>
          <w:b/>
          <w:bCs w:val="0"/>
        </w:rPr>
        <w:t xml:space="preserve">Forretningsorden for nominasjonsmøte i lokallag </w:t>
      </w:r>
    </w:p>
    <w:p w14:paraId="5B02EA5D" w14:textId="051B392B" w:rsidR="00E7443C" w:rsidRPr="00E7443C" w:rsidRDefault="00E7443C" w:rsidP="00E7443C">
      <w:pPr>
        <w:pStyle w:val="Heading3"/>
      </w:pPr>
      <w:r>
        <w:br/>
      </w:r>
      <w:r w:rsidRPr="00E7443C">
        <w:t>1. Åpent møte</w:t>
      </w:r>
    </w:p>
    <w:p w14:paraId="19E5DBBD" w14:textId="77777777" w:rsidR="00E7443C" w:rsidRDefault="00E7443C" w:rsidP="00E7443C">
      <w:r>
        <w:t xml:space="preserve">Nominasjonsmøtet er åpent. Et flertall av deltagerne kan velge å lukke møtet. </w:t>
      </w:r>
    </w:p>
    <w:p w14:paraId="222B8EFE" w14:textId="006CD84E" w:rsidR="00E7443C" w:rsidRDefault="00E7443C" w:rsidP="00E7443C">
      <w:pPr>
        <w:pStyle w:val="Heading3"/>
      </w:pPr>
      <w:r>
        <w:br/>
      </w:r>
      <w:r>
        <w:t>2. Deltagernes rettigheter</w:t>
      </w:r>
    </w:p>
    <w:p w14:paraId="7C197BFD" w14:textId="77777777" w:rsidR="00E7443C" w:rsidRPr="000E2E56" w:rsidRDefault="00E7443C" w:rsidP="00E7443C">
      <w:r w:rsidRPr="000C5262">
        <w:t>Alle medlemmer i lokallaget</w:t>
      </w:r>
      <w:r>
        <w:t xml:space="preserve"> som </w:t>
      </w:r>
      <w:r w:rsidRPr="000C5262">
        <w:t>har</w:t>
      </w:r>
      <w:r>
        <w:t xml:space="preserve"> betalt kontingent har </w:t>
      </w:r>
      <w:r w:rsidRPr="000C5262">
        <w:t>tale-, forslags- og stemmerett.</w:t>
      </w:r>
      <w:r>
        <w:t xml:space="preserve"> </w:t>
      </w:r>
      <w:r>
        <w:rPr>
          <w:rFonts w:eastAsia="Times New Roman" w:cs="Calibri"/>
          <w:iCs/>
          <w:color w:val="000000"/>
          <w:lang w:eastAsia="en-US"/>
        </w:rPr>
        <w:t xml:space="preserve">Medlemsrettighetene er regulert av de sentrale vedtektene: </w:t>
      </w:r>
    </w:p>
    <w:p w14:paraId="78B69151" w14:textId="77777777" w:rsidR="00E7443C" w:rsidRDefault="00E7443C" w:rsidP="00E7443C">
      <w:pPr>
        <w:rPr>
          <w:rFonts w:ascii="Times New Roman" w:eastAsia="Times New Roman" w:hAnsi="Times New Roman" w:cs="Times New Roman"/>
          <w:sz w:val="24"/>
          <w:szCs w:val="24"/>
          <w:lang w:eastAsia="en-US"/>
        </w:rPr>
      </w:pPr>
    </w:p>
    <w:p w14:paraId="0EF1CCBC" w14:textId="77777777" w:rsidR="00E7443C" w:rsidRPr="000E2E56" w:rsidRDefault="00E7443C" w:rsidP="00E7443C">
      <w:pPr>
        <w:rPr>
          <w:i/>
          <w:lang w:eastAsia="en-US"/>
        </w:rPr>
      </w:pPr>
      <w:r w:rsidRPr="000E2E56">
        <w:rPr>
          <w:i/>
          <w:lang w:eastAsia="en-US"/>
        </w:rPr>
        <w:t xml:space="preserve">§ 2-2 Medlemsrettigheter </w:t>
      </w:r>
    </w:p>
    <w:p w14:paraId="6D4808F5" w14:textId="77777777" w:rsidR="00E7443C" w:rsidRPr="000C5262" w:rsidRDefault="00E7443C" w:rsidP="00E7443C">
      <w:pPr>
        <w:rPr>
          <w:rFonts w:eastAsia="Times New Roman" w:cs="Calibri"/>
          <w:color w:val="000000"/>
          <w:lang w:eastAsia="en-US"/>
        </w:rPr>
      </w:pPr>
      <w:r w:rsidRPr="000C5262">
        <w:rPr>
          <w:rFonts w:eastAsia="Times New Roman" w:cs="Calibri"/>
          <w:i/>
          <w:iCs/>
          <w:color w:val="000000"/>
          <w:lang w:eastAsia="en-US"/>
        </w:rPr>
        <w:t>Fulle rettigheter som medlem har de som har betalt kontingent. Som dokumentasjon aksepteres lister fra SVs medlemsregister, eller ved at man viser kvittering for innbetalt kontingent.</w:t>
      </w:r>
    </w:p>
    <w:p w14:paraId="7F8C95D6" w14:textId="77777777" w:rsidR="00E7443C" w:rsidRPr="000C5262" w:rsidRDefault="00E7443C" w:rsidP="00E7443C">
      <w:pPr>
        <w:rPr>
          <w:rFonts w:eastAsia="Times New Roman" w:cs="Calibri"/>
          <w:color w:val="000000"/>
          <w:lang w:eastAsia="en-US"/>
        </w:rPr>
      </w:pPr>
    </w:p>
    <w:p w14:paraId="4F5D363E" w14:textId="77777777" w:rsidR="00E7443C" w:rsidRPr="000C5262" w:rsidRDefault="00E7443C" w:rsidP="00E7443C">
      <w:pPr>
        <w:rPr>
          <w:rFonts w:eastAsia="Times New Roman" w:cs="Calibri"/>
          <w:color w:val="000000"/>
          <w:lang w:eastAsia="en-US"/>
        </w:rPr>
      </w:pPr>
      <w:r w:rsidRPr="000C5262">
        <w:rPr>
          <w:rFonts w:eastAsia="Times New Roman" w:cs="Calibri"/>
          <w:i/>
          <w:iCs/>
          <w:color w:val="000000"/>
          <w:lang w:eastAsia="en-US"/>
        </w:rPr>
        <w:t>Kontingenten for hvert år betales senest ved utgangen av året. Medlemmer beholder medlemsrettighetene sine fram til 1. juli året etter sist betalte kontingent. </w:t>
      </w:r>
    </w:p>
    <w:p w14:paraId="45F6B9F8" w14:textId="6AB2C5DB" w:rsidR="00E7443C" w:rsidRDefault="00E7443C" w:rsidP="00E7443C">
      <w:pPr>
        <w:pStyle w:val="Heading3"/>
      </w:pPr>
      <w:r>
        <w:br/>
      </w:r>
      <w:r>
        <w:t>3. Konstituering</w:t>
      </w:r>
    </w:p>
    <w:p w14:paraId="254949F2" w14:textId="77777777" w:rsidR="00E7443C" w:rsidRDefault="00E7443C" w:rsidP="00E7443C">
      <w:r>
        <w:t>Under punktet konstituering foretas det først valg av ordstyrer og referent, dernest godkjenninger og øvrig konstituering. Ordstyrere kan skiftes ut, eller velges i tillegg - med vanlig flertall.</w:t>
      </w:r>
    </w:p>
    <w:p w14:paraId="07A67D25" w14:textId="77777777" w:rsidR="00E7443C" w:rsidRDefault="00E7443C" w:rsidP="00E7443C"/>
    <w:p w14:paraId="191B98B6" w14:textId="77C6C20D" w:rsidR="00E7443C" w:rsidRDefault="00E7443C" w:rsidP="00E7443C">
      <w:r>
        <w:t>Det skal alltid være en referent i arbeid. Protokollen føres fortløpende og skal inneholde: Hvem som er til</w:t>
      </w:r>
      <w:r>
        <w:t xml:space="preserve"> </w:t>
      </w:r>
      <w:r>
        <w:t>stede og antall stemmeberettigede, hvilke saker som blir behandlet, alle forslag som framsettes, alle vedtak som fattes, samt stemmetall der dette er aktuelt. Protokollen godkjennes og undertegnes av to valgte protokollunderskrivere.</w:t>
      </w:r>
      <w:r>
        <w:br/>
      </w:r>
    </w:p>
    <w:p w14:paraId="52BE2E4C" w14:textId="77777777" w:rsidR="00E7443C" w:rsidRDefault="00E7443C" w:rsidP="00E7443C">
      <w:pPr>
        <w:pStyle w:val="Heading3"/>
      </w:pPr>
      <w:r>
        <w:t>3. Behandling av forslag</w:t>
      </w:r>
    </w:p>
    <w:p w14:paraId="6502EB94" w14:textId="1F0F741F" w:rsidR="00E7443C" w:rsidRDefault="00E7443C" w:rsidP="00E7443C">
      <w:r>
        <w:t>Alle forslag, unntatt til forretningsorden, skal leveres skriftlig. Alle forslag skal være undertegnet av den som fremmer det. Forslag kan ikke framsettes etter at strek er satt, unntatt til forretningsorden. Før strek settes, skal ordstyrer referere forslag som ikke er framsatt muntlig, og det skal gis anledning til å levere forslag.</w:t>
      </w:r>
      <w:r>
        <w:br/>
      </w:r>
    </w:p>
    <w:p w14:paraId="3C148207" w14:textId="77777777" w:rsidR="00E7443C" w:rsidRDefault="00E7443C" w:rsidP="00E7443C">
      <w:pPr>
        <w:pStyle w:val="Heading3"/>
      </w:pPr>
      <w:r>
        <w:t>4. Avstemminger</w:t>
      </w:r>
    </w:p>
    <w:p w14:paraId="79CD2AA5" w14:textId="77777777" w:rsidR="00E7443C" w:rsidRDefault="00E7443C" w:rsidP="00E7443C">
      <w:r>
        <w:t xml:space="preserve">Valg skjer skriftlig dersom det kreves av én eller flere deltakere med stemmerett. En kandidat er valgt dersom vedkommende får mer enn halvdelen av de avgitte stemmer, der blanke stemmer ikke telles med. Ved tre eller flere forslag til samme plass går den med færrest stemmer ut for hver omgang inntil en av kandidatene får mer enn halvdelen av de avgitte </w:t>
      </w:r>
      <w:r>
        <w:lastRenderedPageBreak/>
        <w:t>stemmer, der blanke stemmer ikke telles med. Ved stemmelikhet foretas det omvalg, deretter loddtrekking om det fremdeles er stemmelikhet.</w:t>
      </w:r>
    </w:p>
    <w:p w14:paraId="4EE9EF8E" w14:textId="2EE6856E" w:rsidR="00E7443C" w:rsidRDefault="00E7443C" w:rsidP="00E7443C">
      <w:pPr>
        <w:pStyle w:val="Heading3"/>
      </w:pPr>
      <w:r>
        <w:br/>
      </w:r>
      <w:r>
        <w:t>5. Taletid</w:t>
      </w:r>
    </w:p>
    <w:p w14:paraId="7F97FEE9" w14:textId="77777777" w:rsidR="00E7443C" w:rsidRPr="00B84903" w:rsidRDefault="00E7443C" w:rsidP="00E7443C">
      <w:r>
        <w:t>Forslag som fremmes skal refereres innen tilmålt taletid. Til vanlig er taletiden satt til 3 minutter for første innlegg og 2 minutter for øvrige innlegg fra samme medlem, dersom ikke annet er bestemt. Representanter med minoritetsspråklig bakgrunn innvilges 1 min taletid ekstra taletid, dersom de ønsker det. Det er anledning til 2 replikker og 1 svarreplikk på 1 minutt til hvert innlegg. Ordstyrer kan framsette begrensning av taletiden og anledning til replikker når tidsplanen tilsier det. Når deltakerne ønsker ordet til innlegg, tilkjennegis det ved at en hånd rekkes i været. Ved replikk, holdes to fingre i været. Ingen kan ha ordet til forretningsorden mer enn to ganger i samme forretningsdebatt. Ordet til forretningsorden må ikke overskride 1 minutt.</w:t>
      </w:r>
    </w:p>
    <w:p w14:paraId="75087328" w14:textId="77777777" w:rsidR="00E4587A" w:rsidRPr="00F5046C" w:rsidRDefault="00E4587A" w:rsidP="00F5046C"/>
    <w:sectPr w:rsidR="00E4587A" w:rsidRPr="00F5046C" w:rsidSect="003F62F2">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418" w:left="136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B38A0" w14:textId="77777777" w:rsidR="00E7443C" w:rsidRDefault="00E7443C" w:rsidP="006770F3">
      <w:pPr>
        <w:spacing w:line="240" w:lineRule="auto"/>
      </w:pPr>
      <w:r>
        <w:separator/>
      </w:r>
    </w:p>
  </w:endnote>
  <w:endnote w:type="continuationSeparator" w:id="0">
    <w:p w14:paraId="05DC41A7" w14:textId="77777777" w:rsidR="00E7443C" w:rsidRDefault="00E7443C" w:rsidP="006770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A43B9" w14:textId="77777777" w:rsidR="00E4587A" w:rsidRDefault="00E45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8881E" w14:textId="77777777" w:rsidR="006770F3" w:rsidRPr="00792B95" w:rsidRDefault="006770F3" w:rsidP="00E4587A">
    <w:pPr>
      <w:pStyle w:val="Footer"/>
      <w:tabs>
        <w:tab w:val="clear" w:pos="4536"/>
        <w:tab w:val="clear" w:pos="9072"/>
        <w:tab w:val="right" w:pos="9659"/>
      </w:tabs>
      <w:ind w:left="-709" w:right="-652" w:firstLine="23"/>
      <w:jc w:val="both"/>
      <w:rPr>
        <w:rFonts w:cs="Arial"/>
        <w:color w:val="F04F4C" w:themeColor="accent1"/>
        <w:sz w:val="20"/>
        <w:szCs w:val="20"/>
        <w:lang w:val="nn-NO"/>
      </w:rPr>
    </w:pPr>
    <w:r w:rsidRPr="00792B95">
      <w:rPr>
        <w:rFonts w:cs="Arial"/>
        <w:color w:val="F04F4C" w:themeColor="accent1"/>
        <w:sz w:val="20"/>
        <w:szCs w:val="20"/>
        <w:lang w:val="nn-NO"/>
      </w:rPr>
      <w:t>post@sv.no | sv.no</w:t>
    </w:r>
    <w:r w:rsidRPr="00792B95">
      <w:rPr>
        <w:rFonts w:cs="Arial"/>
        <w:color w:val="FF0000"/>
        <w:sz w:val="20"/>
        <w:szCs w:val="20"/>
        <w:lang w:val="nn-NO"/>
      </w:rPr>
      <w:tab/>
    </w:r>
    <w:r w:rsidRPr="00792B95">
      <w:rPr>
        <w:rFonts w:cs="Arial"/>
        <w:color w:val="F04F4C" w:themeColor="accent1"/>
        <w:sz w:val="20"/>
        <w:szCs w:val="20"/>
        <w:lang w:val="nn-NO"/>
      </w:rPr>
      <w:fldChar w:fldCharType="begin"/>
    </w:r>
    <w:r w:rsidRPr="00792B95">
      <w:rPr>
        <w:rFonts w:cs="Arial"/>
        <w:color w:val="F04F4C" w:themeColor="accent1"/>
        <w:sz w:val="20"/>
        <w:szCs w:val="20"/>
        <w:lang w:val="nn-NO"/>
      </w:rPr>
      <w:instrText xml:space="preserve"> PAGE   \* MERGEFORMAT </w:instrText>
    </w:r>
    <w:r w:rsidRPr="00792B95">
      <w:rPr>
        <w:rFonts w:cs="Arial"/>
        <w:color w:val="F04F4C" w:themeColor="accent1"/>
        <w:sz w:val="20"/>
        <w:szCs w:val="20"/>
        <w:lang w:val="nn-NO"/>
      </w:rPr>
      <w:fldChar w:fldCharType="separate"/>
    </w:r>
    <w:r>
      <w:rPr>
        <w:rFonts w:cs="Arial"/>
        <w:color w:val="F04F4C" w:themeColor="accent1"/>
        <w:sz w:val="20"/>
        <w:szCs w:val="20"/>
        <w:lang w:val="nn-NO"/>
      </w:rPr>
      <w:t>1</w:t>
    </w:r>
    <w:r w:rsidRPr="00792B95">
      <w:rPr>
        <w:rFonts w:cs="Arial"/>
        <w:color w:val="F04F4C" w:themeColor="accent1"/>
        <w:sz w:val="20"/>
        <w:szCs w:val="20"/>
        <w:lang w:val="nn-NO"/>
      </w:rPr>
      <w:fldChar w:fldCharType="end"/>
    </w:r>
  </w:p>
  <w:p w14:paraId="457AF231" w14:textId="77777777" w:rsidR="006770F3" w:rsidRPr="006770F3" w:rsidRDefault="006770F3">
    <w:pPr>
      <w:pStyle w:val="Footer"/>
      <w:rPr>
        <w:lang w:val="nn-N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F43BE" w14:textId="77777777" w:rsidR="00E4587A" w:rsidRDefault="00E45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6C5CF" w14:textId="77777777" w:rsidR="00E7443C" w:rsidRDefault="00E7443C" w:rsidP="006770F3">
      <w:pPr>
        <w:spacing w:line="240" w:lineRule="auto"/>
      </w:pPr>
      <w:r>
        <w:separator/>
      </w:r>
    </w:p>
  </w:footnote>
  <w:footnote w:type="continuationSeparator" w:id="0">
    <w:p w14:paraId="725C035F" w14:textId="77777777" w:rsidR="00E7443C" w:rsidRDefault="00E7443C" w:rsidP="006770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D7CD3" w14:textId="77777777" w:rsidR="00E4587A" w:rsidRDefault="00E45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6D1FA" w14:textId="77777777" w:rsidR="006770F3" w:rsidRDefault="006770F3">
    <w:pPr>
      <w:pStyle w:val="Header"/>
    </w:pPr>
    <w:r>
      <w:rPr>
        <w:noProof/>
      </w:rPr>
      <w:drawing>
        <wp:anchor distT="0" distB="0" distL="114300" distR="114300" simplePos="0" relativeHeight="251659264" behindDoc="0" locked="0" layoutInCell="1" allowOverlap="1" wp14:anchorId="117AE151" wp14:editId="32229E48">
          <wp:simplePos x="0" y="0"/>
          <wp:positionH relativeFrom="page">
            <wp:posOffset>6413500</wp:posOffset>
          </wp:positionH>
          <wp:positionV relativeFrom="page">
            <wp:posOffset>428072</wp:posOffset>
          </wp:positionV>
          <wp:extent cx="730250" cy="434975"/>
          <wp:effectExtent l="0" t="0" r="0" b="3175"/>
          <wp:wrapNone/>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30250" cy="434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049FA" w14:textId="77777777" w:rsidR="00E4587A" w:rsidRDefault="00E458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43C"/>
    <w:rsid w:val="00012406"/>
    <w:rsid w:val="0024118E"/>
    <w:rsid w:val="00273169"/>
    <w:rsid w:val="003D3E34"/>
    <w:rsid w:val="003F62F2"/>
    <w:rsid w:val="006756AC"/>
    <w:rsid w:val="006770F3"/>
    <w:rsid w:val="00822599"/>
    <w:rsid w:val="00B55231"/>
    <w:rsid w:val="00B649FD"/>
    <w:rsid w:val="00BB4784"/>
    <w:rsid w:val="00C333BB"/>
    <w:rsid w:val="00CD6981"/>
    <w:rsid w:val="00D665AB"/>
    <w:rsid w:val="00DD0D55"/>
    <w:rsid w:val="00E4587A"/>
    <w:rsid w:val="00E66921"/>
    <w:rsid w:val="00E7443C"/>
    <w:rsid w:val="00E94339"/>
    <w:rsid w:val="00E9469E"/>
    <w:rsid w:val="00F504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D821A"/>
  <w15:chartTrackingRefBased/>
  <w15:docId w15:val="{38205577-3673-F343-9827-BEBD79BD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uiPriority="9"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7443C"/>
    <w:pPr>
      <w:spacing w:after="0" w:line="276" w:lineRule="auto"/>
    </w:pPr>
    <w:rPr>
      <w:rFonts w:eastAsiaTheme="minorEastAsia"/>
      <w:lang w:eastAsia="nn-NO"/>
    </w:rPr>
  </w:style>
  <w:style w:type="paragraph" w:styleId="Heading1">
    <w:name w:val="heading 1"/>
    <w:basedOn w:val="Subtitle"/>
    <w:next w:val="Normal"/>
    <w:link w:val="Heading1Char"/>
    <w:uiPriority w:val="9"/>
    <w:qFormat/>
    <w:rsid w:val="00E66921"/>
    <w:pPr>
      <w:outlineLvl w:val="0"/>
    </w:pPr>
  </w:style>
  <w:style w:type="paragraph" w:styleId="Heading2">
    <w:name w:val="heading 2"/>
    <w:basedOn w:val="Normal"/>
    <w:next w:val="Normal"/>
    <w:link w:val="Heading2Char"/>
    <w:uiPriority w:val="9"/>
    <w:qFormat/>
    <w:rsid w:val="00E66921"/>
    <w:pPr>
      <w:spacing w:before="120" w:line="240" w:lineRule="auto"/>
      <w:contextualSpacing/>
      <w:outlineLvl w:val="1"/>
    </w:pPr>
    <w:rPr>
      <w:rFonts w:ascii="Arial" w:eastAsiaTheme="majorEastAsia" w:hAnsi="Arial" w:cstheme="majorBidi"/>
      <w:b/>
      <w:color w:val="F04F4C"/>
      <w:spacing w:val="-16"/>
      <w:kern w:val="28"/>
      <w:sz w:val="40"/>
      <w:szCs w:val="52"/>
    </w:rPr>
  </w:style>
  <w:style w:type="paragraph" w:styleId="Heading3">
    <w:name w:val="heading 3"/>
    <w:basedOn w:val="Normal"/>
    <w:next w:val="Normal"/>
    <w:link w:val="Heading3Char"/>
    <w:qFormat/>
    <w:rsid w:val="00E66921"/>
    <w:pPr>
      <w:spacing w:before="120" w:line="240" w:lineRule="auto"/>
      <w:contextualSpacing/>
      <w:outlineLvl w:val="2"/>
    </w:pPr>
    <w:rPr>
      <w:rFonts w:ascii="Arial" w:eastAsiaTheme="majorEastAsia" w:hAnsi="Arial" w:cstheme="majorBidi"/>
      <w:b/>
      <w:color w:val="F04F4C"/>
      <w:spacing w:val="-16"/>
      <w:kern w:val="28"/>
      <w:sz w:val="30"/>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770F3"/>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E9469E"/>
  </w:style>
  <w:style w:type="paragraph" w:styleId="Footer">
    <w:name w:val="footer"/>
    <w:basedOn w:val="Normal"/>
    <w:link w:val="FooterChar"/>
    <w:uiPriority w:val="99"/>
    <w:rsid w:val="006770F3"/>
    <w:pPr>
      <w:tabs>
        <w:tab w:val="center" w:pos="4536"/>
        <w:tab w:val="right" w:pos="9072"/>
      </w:tabs>
      <w:spacing w:line="240" w:lineRule="auto"/>
    </w:pPr>
  </w:style>
  <w:style w:type="character" w:customStyle="1" w:styleId="FooterChar">
    <w:name w:val="Footer Char"/>
    <w:basedOn w:val="DefaultParagraphFont"/>
    <w:link w:val="Footer"/>
    <w:uiPriority w:val="99"/>
    <w:rsid w:val="00E9469E"/>
  </w:style>
  <w:style w:type="paragraph" w:styleId="Title">
    <w:name w:val="Title"/>
    <w:basedOn w:val="Normal"/>
    <w:next w:val="Normal"/>
    <w:link w:val="TitleChar"/>
    <w:qFormat/>
    <w:rsid w:val="00E9469E"/>
    <w:pPr>
      <w:spacing w:line="240" w:lineRule="auto"/>
      <w:contextualSpacing/>
    </w:pPr>
    <w:rPr>
      <w:rFonts w:ascii="Arial" w:eastAsiaTheme="majorEastAsia" w:hAnsi="Arial" w:cstheme="majorBidi"/>
      <w:b/>
      <w:color w:val="F04F4C"/>
      <w:spacing w:val="-16"/>
      <w:kern w:val="28"/>
      <w:sz w:val="60"/>
      <w:szCs w:val="52"/>
    </w:rPr>
  </w:style>
  <w:style w:type="character" w:customStyle="1" w:styleId="TitleChar">
    <w:name w:val="Title Char"/>
    <w:basedOn w:val="DefaultParagraphFont"/>
    <w:link w:val="Title"/>
    <w:rsid w:val="00E9469E"/>
    <w:rPr>
      <w:rFonts w:ascii="Arial" w:eastAsiaTheme="majorEastAsia" w:hAnsi="Arial" w:cstheme="majorBidi"/>
      <w:b/>
      <w:color w:val="F04F4C"/>
      <w:spacing w:val="-16"/>
      <w:kern w:val="28"/>
      <w:sz w:val="60"/>
      <w:szCs w:val="52"/>
      <w:lang w:eastAsia="nn-NO"/>
    </w:rPr>
  </w:style>
  <w:style w:type="paragraph" w:styleId="TOC1">
    <w:name w:val="toc 1"/>
    <w:basedOn w:val="Normal"/>
    <w:next w:val="Normal"/>
    <w:autoRedefine/>
    <w:uiPriority w:val="39"/>
    <w:rsid w:val="00E66921"/>
    <w:pPr>
      <w:spacing w:after="100"/>
    </w:pPr>
  </w:style>
  <w:style w:type="paragraph" w:styleId="TOC2">
    <w:name w:val="toc 2"/>
    <w:basedOn w:val="Normal"/>
    <w:next w:val="Normal"/>
    <w:autoRedefine/>
    <w:uiPriority w:val="39"/>
    <w:rsid w:val="00E66921"/>
    <w:pPr>
      <w:spacing w:after="100"/>
      <w:ind w:left="220"/>
    </w:pPr>
  </w:style>
  <w:style w:type="paragraph" w:styleId="Subtitle">
    <w:name w:val="Subtitle"/>
    <w:basedOn w:val="Normal"/>
    <w:next w:val="Normal"/>
    <w:link w:val="SubtitleChar"/>
    <w:uiPriority w:val="11"/>
    <w:qFormat/>
    <w:rsid w:val="00E66921"/>
    <w:pPr>
      <w:spacing w:line="240" w:lineRule="auto"/>
      <w:contextualSpacing/>
    </w:pPr>
    <w:rPr>
      <w:rFonts w:ascii="Arial" w:eastAsiaTheme="majorEastAsia" w:hAnsi="Arial" w:cstheme="majorBidi"/>
      <w:b/>
      <w:color w:val="F04F4C"/>
      <w:spacing w:val="-16"/>
      <w:kern w:val="28"/>
      <w:sz w:val="50"/>
      <w:szCs w:val="52"/>
    </w:rPr>
  </w:style>
  <w:style w:type="character" w:customStyle="1" w:styleId="SubtitleChar">
    <w:name w:val="Subtitle Char"/>
    <w:basedOn w:val="DefaultParagraphFont"/>
    <w:link w:val="Subtitle"/>
    <w:uiPriority w:val="11"/>
    <w:rsid w:val="00E66921"/>
    <w:rPr>
      <w:rFonts w:ascii="Arial" w:eastAsiaTheme="majorEastAsia" w:hAnsi="Arial" w:cstheme="majorBidi"/>
      <w:b/>
      <w:color w:val="F04F4C"/>
      <w:spacing w:val="-16"/>
      <w:kern w:val="28"/>
      <w:sz w:val="50"/>
      <w:szCs w:val="52"/>
      <w:lang w:eastAsia="nn-NO"/>
    </w:rPr>
  </w:style>
  <w:style w:type="paragraph" w:styleId="TOC3">
    <w:name w:val="toc 3"/>
    <w:basedOn w:val="Normal"/>
    <w:next w:val="Normal"/>
    <w:autoRedefine/>
    <w:uiPriority w:val="39"/>
    <w:rsid w:val="00E66921"/>
    <w:pPr>
      <w:spacing w:after="100"/>
      <w:ind w:left="440"/>
    </w:pPr>
  </w:style>
  <w:style w:type="character" w:styleId="Hyperlink">
    <w:name w:val="Hyperlink"/>
    <w:basedOn w:val="DefaultParagraphFont"/>
    <w:uiPriority w:val="99"/>
    <w:unhideWhenUsed/>
    <w:rsid w:val="00E66921"/>
    <w:rPr>
      <w:color w:val="DC0028" w:themeColor="hyperlink"/>
      <w:u w:val="single"/>
    </w:rPr>
  </w:style>
  <w:style w:type="character" w:customStyle="1" w:styleId="Heading1Char">
    <w:name w:val="Heading 1 Char"/>
    <w:basedOn w:val="DefaultParagraphFont"/>
    <w:link w:val="Heading1"/>
    <w:uiPriority w:val="9"/>
    <w:rsid w:val="00E66921"/>
    <w:rPr>
      <w:rFonts w:ascii="Arial" w:eastAsiaTheme="majorEastAsia" w:hAnsi="Arial" w:cstheme="majorBidi"/>
      <w:b/>
      <w:iCs/>
      <w:color w:val="F04F4C"/>
      <w:sz w:val="46"/>
      <w:szCs w:val="24"/>
      <w:lang w:eastAsia="nn-NO"/>
    </w:rPr>
  </w:style>
  <w:style w:type="paragraph" w:styleId="TOCHeading">
    <w:name w:val="TOC Heading"/>
    <w:basedOn w:val="Heading1"/>
    <w:next w:val="Normal"/>
    <w:uiPriority w:val="39"/>
    <w:unhideWhenUsed/>
    <w:qFormat/>
    <w:rsid w:val="00D665AB"/>
    <w:pPr>
      <w:outlineLvl w:val="9"/>
    </w:pPr>
    <w:rPr>
      <w:lang w:val="en-US"/>
    </w:rPr>
  </w:style>
  <w:style w:type="character" w:customStyle="1" w:styleId="Heading2Char">
    <w:name w:val="Heading 2 Char"/>
    <w:basedOn w:val="DefaultParagraphFont"/>
    <w:link w:val="Heading2"/>
    <w:uiPriority w:val="9"/>
    <w:rsid w:val="00E66921"/>
    <w:rPr>
      <w:rFonts w:ascii="Arial" w:eastAsiaTheme="majorEastAsia" w:hAnsi="Arial" w:cstheme="majorBidi"/>
      <w:b/>
      <w:iCs/>
      <w:color w:val="F04F4C"/>
      <w:sz w:val="40"/>
      <w:szCs w:val="24"/>
      <w:lang w:eastAsia="nn-NO"/>
    </w:rPr>
  </w:style>
  <w:style w:type="character" w:customStyle="1" w:styleId="Heading3Char">
    <w:name w:val="Heading 3 Char"/>
    <w:basedOn w:val="DefaultParagraphFont"/>
    <w:link w:val="Heading3"/>
    <w:rsid w:val="00E66921"/>
    <w:rPr>
      <w:rFonts w:ascii="Arial" w:eastAsiaTheme="majorEastAsia" w:hAnsi="Arial" w:cstheme="majorBidi"/>
      <w:b/>
      <w:iCs/>
      <w:color w:val="F04F4C"/>
      <w:sz w:val="30"/>
      <w:szCs w:val="24"/>
      <w:lang w:eastAsia="nn-NO"/>
    </w:rPr>
  </w:style>
  <w:style w:type="character" w:styleId="Strong">
    <w:name w:val="Strong"/>
    <w:basedOn w:val="DefaultParagraphFont"/>
    <w:uiPriority w:val="22"/>
    <w:qFormat/>
    <w:rsid w:val="00E744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nriett/Library/Group%20Containers/UBF8T346G9.Office/User%20Content.localized/Templates.localized/Normal.dotx" TargetMode="External"/></Relationships>
</file>

<file path=word/theme/theme1.xml><?xml version="1.0" encoding="utf-8"?>
<a:theme xmlns:a="http://schemas.openxmlformats.org/drawingml/2006/main" name="Office Theme">
  <a:themeElements>
    <a:clrScheme name="SV">
      <a:dk1>
        <a:sysClr val="windowText" lastClr="000000"/>
      </a:dk1>
      <a:lt1>
        <a:sysClr val="window" lastClr="FFFFFF"/>
      </a:lt1>
      <a:dk2>
        <a:srgbClr val="000000"/>
      </a:dk2>
      <a:lt2>
        <a:srgbClr val="ECE7E4"/>
      </a:lt2>
      <a:accent1>
        <a:srgbClr val="F04F4C"/>
      </a:accent1>
      <a:accent2>
        <a:srgbClr val="F04F4C"/>
      </a:accent2>
      <a:accent3>
        <a:srgbClr val="009032"/>
      </a:accent3>
      <a:accent4>
        <a:srgbClr val="009032"/>
      </a:accent4>
      <a:accent5>
        <a:srgbClr val="009032"/>
      </a:accent5>
      <a:accent6>
        <a:srgbClr val="ECE7E4"/>
      </a:accent6>
      <a:hlink>
        <a:srgbClr val="DC0028"/>
      </a:hlink>
      <a:folHlink>
        <a:srgbClr val="009032"/>
      </a:folHlink>
    </a:clrScheme>
    <a:fontScheme name="Egendefinert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982FC97A4EB864EBF6B6ADD443A67CC" ma:contentTypeVersion="10" ma:contentTypeDescription="Opprett et nytt dokument." ma:contentTypeScope="" ma:versionID="e2de20b73390c1f17a6a6cd99c1b3ba8">
  <xsd:schema xmlns:xsd="http://www.w3.org/2001/XMLSchema" xmlns:xs="http://www.w3.org/2001/XMLSchema" xmlns:p="http://schemas.microsoft.com/office/2006/metadata/properties" xmlns:ns2="3b00a67f-9791-437e-b702-303a706ea042" targetNamespace="http://schemas.microsoft.com/office/2006/metadata/properties" ma:root="true" ma:fieldsID="09cedbcf6ee9081862e1a738c4a92628"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2937B-7435-4244-B971-749469F7519F}">
  <ds:schemaRefs>
    <ds:schemaRef ds:uri="http://schemas.openxmlformats.org/officeDocument/2006/bibliography"/>
  </ds:schemaRefs>
</ds:datastoreItem>
</file>

<file path=customXml/itemProps2.xml><?xml version="1.0" encoding="utf-8"?>
<ds:datastoreItem xmlns:ds="http://schemas.openxmlformats.org/officeDocument/2006/customXml" ds:itemID="{A285FED6-0034-4174-82A5-68969F508A93}">
  <ds:schemaRefs>
    <ds:schemaRef ds:uri="http://schemas.microsoft.com/sharepoint/v3/contenttype/forms"/>
  </ds:schemaRefs>
</ds:datastoreItem>
</file>

<file path=customXml/itemProps3.xml><?xml version="1.0" encoding="utf-8"?>
<ds:datastoreItem xmlns:ds="http://schemas.openxmlformats.org/officeDocument/2006/customXml" ds:itemID="{AED9D364-595F-4453-94E2-1138A94BF4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9D38C3-007C-4A64-9450-02A47C20E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Normal.dotx</Template>
  <TotalTime>2</TotalTime>
  <Pages>2</Pages>
  <Words>451</Words>
  <Characters>2452</Characters>
  <Application>Microsoft Office Word</Application>
  <DocSecurity>0</DocSecurity>
  <Lines>45</Lines>
  <Paragraphs>10</Paragraphs>
  <ScaleCrop>false</ScaleCrop>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Henriett Røed</cp:lastModifiedBy>
  <cp:revision>1</cp:revision>
  <dcterms:created xsi:type="dcterms:W3CDTF">2021-01-12T14:37:00Z</dcterms:created>
  <dcterms:modified xsi:type="dcterms:W3CDTF">2021-01-12T14:39:00Z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0x010100D982FC97A4EB864EBF6B6ADD443A67CC</vt:lpwstr>
  </property>
</Properties>
</file>