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F25" w:rsidRDefault="00613A11">
      <w:pPr>
        <w:rPr>
          <w:b/>
        </w:rPr>
      </w:pPr>
      <w:r>
        <w:rPr>
          <w:b/>
        </w:rPr>
        <w:t xml:space="preserve">Interpellasjon til fylkestinget </w:t>
      </w:r>
    </w:p>
    <w:p w:rsidR="00613A11" w:rsidRDefault="00613A11">
      <w:r>
        <w:t>Den siste tiden har seksuell trakassering blitt et kjent begrep og fenomen for mange.</w:t>
      </w:r>
      <w:bookmarkStart w:id="0" w:name="_GoBack"/>
      <w:bookmarkEnd w:id="0"/>
      <w:r>
        <w:t xml:space="preserve"> Seksuell trakassering er uønsket oppmerksomhet knyttet til kropp, kjønn eller seksualitet som er krenkende eller plagsom for den som blir utsatt. </w:t>
      </w:r>
    </w:p>
    <w:p w:rsidR="00AE69B2" w:rsidRDefault="00613A11">
      <w:r>
        <w:t>Seksuell trakassering er utbredt i den norske skolen. 21% av alle jenter mellom 17 og 18 år har opplevd å bli befølt på en seksuell måte mot sin vilje</w:t>
      </w:r>
      <w:r w:rsidR="00AE69B2">
        <w:rPr>
          <w:rStyle w:val="Fotnotereferanse"/>
        </w:rPr>
        <w:footnoteReference w:id="1"/>
      </w:r>
      <w:r>
        <w:t xml:space="preserve">. </w:t>
      </w:r>
      <w:r w:rsidR="00AE69B2">
        <w:t xml:space="preserve">En større undersøkelse i videregående skole i Sør-Trøndelag 2013-2014 om seksuell trakassering viser at en stor andel elever (63% jenter og 62% gutter) rapporterte å ha opplevd minst en form for seksuell trakassering siste år. </w:t>
      </w:r>
      <w:r w:rsidR="00AE69B2">
        <w:rPr>
          <w:rStyle w:val="Fotnotereferanse"/>
        </w:rPr>
        <w:footnoteReference w:id="2"/>
      </w:r>
    </w:p>
    <w:p w:rsidR="00613A11" w:rsidRDefault="00613A11">
      <w:r>
        <w:t xml:space="preserve">Ord som hore og homo er de mest brukte skjellsordene i skolegården og seksuell trakassering på sosiale medier er økende. </w:t>
      </w:r>
      <w:r w:rsidR="00C626FC">
        <w:t>Elever har etter Opplæringslova § 9 rett til et trygt og godt skolemiljø for fremmer helse, trivsel og læring.</w:t>
      </w:r>
    </w:p>
    <w:p w:rsidR="00613A11" w:rsidRDefault="00613A11">
      <w:r>
        <w:t xml:space="preserve">Fylket er ansvarlig for den videregående opplæringen. Den videregående skolen skal være et trygt sted for ungdom og vi som fylke skal aktivt motarbeide at seksuell trakassering foregår i skolen. </w:t>
      </w:r>
      <w:r w:rsidR="007849BA">
        <w:t xml:space="preserve">På denne bakgrunn vil </w:t>
      </w:r>
      <w:r>
        <w:t>fylket utvikle en handlingsplan for arbeid mot seksuell trakassering i videregående skole.</w:t>
      </w:r>
    </w:p>
    <w:p w:rsidR="00AF7A5E" w:rsidRPr="00613A11" w:rsidRDefault="00C626FC">
      <w:r>
        <w:t xml:space="preserve">Planen skal inneholde handlingsrettede og forebyggende tiltak mot seksuell trakassering i videregående opplæring i «sett in fylke». </w:t>
      </w:r>
    </w:p>
    <w:p w:rsidR="00613A11" w:rsidRDefault="0024260B">
      <w:pPr>
        <w:rPr>
          <w:b/>
        </w:rPr>
      </w:pPr>
      <w:r>
        <w:rPr>
          <w:b/>
        </w:rPr>
        <w:t>(Alternativ: få arbeidet mot seksuell trakassering i videregående skole inn i regional plan for folkehelse.)</w:t>
      </w:r>
    </w:p>
    <w:p w:rsidR="00613A11" w:rsidRDefault="0024260B">
      <w:r>
        <w:t>Seksuell trakassering og overgrep er et folkehelseproblem som i dag rammer alt for mange og det</w:t>
      </w:r>
      <w:r w:rsidR="00F2156D">
        <w:t xml:space="preserve"> er viktig å synliggjøre arbeidet mot seksuell trakassering i regional plan for folkehelse.</w:t>
      </w:r>
    </w:p>
    <w:p w:rsidR="00F2156D" w:rsidRDefault="00F2156D">
      <w:r>
        <w:t>Forslag til vedtak:</w:t>
      </w:r>
    </w:p>
    <w:p w:rsidR="00613A11" w:rsidRDefault="00F2156D">
      <w:pPr>
        <w:rPr>
          <w:b/>
        </w:rPr>
      </w:pPr>
      <w:r>
        <w:t>Fylkestinget ber fylkesrådet igangsette en inkludering av arbeidet mot seksuell trakassering i regional plan for folkehelse.)</w:t>
      </w:r>
    </w:p>
    <w:p w:rsidR="00613A11" w:rsidRDefault="00613A11">
      <w:pPr>
        <w:rPr>
          <w:b/>
        </w:rPr>
      </w:pPr>
      <w:r>
        <w:rPr>
          <w:b/>
        </w:rPr>
        <w:t>Forslag til vedtak:</w:t>
      </w:r>
    </w:p>
    <w:p w:rsidR="00613A11" w:rsidRPr="00613A11" w:rsidRDefault="00613A11">
      <w:r>
        <w:t>Fylkestinget ber fylkesrådet igangsette utarbeidelsen av handlingsplan mot seksuell trakassering og seksuelle overgrep i videregående skoler i «sett inn fylke».</w:t>
      </w:r>
    </w:p>
    <w:p w:rsidR="00613A11" w:rsidRDefault="00613A11">
      <w:pPr>
        <w:rPr>
          <w:b/>
        </w:rPr>
      </w:pPr>
    </w:p>
    <w:p w:rsidR="0024260B" w:rsidRPr="00613A11" w:rsidRDefault="0024260B">
      <w:pPr>
        <w:rPr>
          <w:b/>
        </w:rPr>
      </w:pPr>
      <w:r>
        <w:rPr>
          <w:b/>
        </w:rPr>
        <w:t xml:space="preserve"> </w:t>
      </w:r>
    </w:p>
    <w:sectPr w:rsidR="0024260B" w:rsidRPr="00613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5D1" w:rsidRDefault="008745D1" w:rsidP="00AE69B2">
      <w:pPr>
        <w:spacing w:after="0" w:line="240" w:lineRule="auto"/>
      </w:pPr>
      <w:r>
        <w:separator/>
      </w:r>
    </w:p>
  </w:endnote>
  <w:endnote w:type="continuationSeparator" w:id="0">
    <w:p w:rsidR="008745D1" w:rsidRDefault="008745D1" w:rsidP="00AE6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5D1" w:rsidRDefault="008745D1" w:rsidP="00AE69B2">
      <w:pPr>
        <w:spacing w:after="0" w:line="240" w:lineRule="auto"/>
      </w:pPr>
      <w:r>
        <w:separator/>
      </w:r>
    </w:p>
  </w:footnote>
  <w:footnote w:type="continuationSeparator" w:id="0">
    <w:p w:rsidR="008745D1" w:rsidRDefault="008745D1" w:rsidP="00AE69B2">
      <w:pPr>
        <w:spacing w:after="0" w:line="240" w:lineRule="auto"/>
      </w:pPr>
      <w:r>
        <w:continuationSeparator/>
      </w:r>
    </w:p>
  </w:footnote>
  <w:footnote w:id="1">
    <w:p w:rsidR="00AE69B2" w:rsidRPr="005140BF" w:rsidRDefault="00AE69B2">
      <w:pPr>
        <w:pStyle w:val="Fotnotetekst"/>
      </w:pPr>
      <w:r>
        <w:rPr>
          <w:rStyle w:val="Fotnotereferanse"/>
        </w:rPr>
        <w:footnoteRef/>
      </w:r>
      <w:r w:rsidRPr="005140BF">
        <w:t xml:space="preserve"> </w:t>
      </w:r>
      <w:hyperlink r:id="rId1" w:history="1">
        <w:r w:rsidR="00A80DAD" w:rsidRPr="005140BF">
          <w:rPr>
            <w:rStyle w:val="Hyperkobling"/>
          </w:rPr>
          <w:t>http://www.hioa.no/Om-HiOA/Senter-for-velferds-og-arbeidslivsforskning/NOVA/Publikasjonar/Rapporter/2017/Ungdata-2017</w:t>
        </w:r>
      </w:hyperlink>
      <w:r w:rsidR="00A80DAD" w:rsidRPr="005140BF">
        <w:t xml:space="preserve"> </w:t>
      </w:r>
      <w:r w:rsidR="005140BF" w:rsidRPr="005140BF">
        <w:t>(si</w:t>
      </w:r>
      <w:r w:rsidR="005140BF">
        <w:t xml:space="preserve">de 85) </w:t>
      </w:r>
    </w:p>
  </w:footnote>
  <w:footnote w:id="2">
    <w:p w:rsidR="00AE69B2" w:rsidRDefault="00AE69B2">
      <w:pPr>
        <w:pStyle w:val="Fotnotetekst"/>
      </w:pPr>
      <w:r>
        <w:rPr>
          <w:rStyle w:val="Fotnotereferanse"/>
        </w:rPr>
        <w:footnoteRef/>
      </w:r>
      <w:hyperlink r:id="rId2" w:history="1">
        <w:r w:rsidRPr="00E20CD0">
          <w:rPr>
            <w:rStyle w:val="Hyperkobling"/>
          </w:rPr>
          <w:t>https://www.ntnu.no/documents/10470/0/Rapport+Seksuell+Trakassering+STFK+2014_korrigert.pdf/2b059c9e-034a-4d65-913c-412f635e7d2e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11"/>
    <w:rsid w:val="000A7F43"/>
    <w:rsid w:val="00172DB7"/>
    <w:rsid w:val="0024260B"/>
    <w:rsid w:val="005140BF"/>
    <w:rsid w:val="005F4265"/>
    <w:rsid w:val="00613A11"/>
    <w:rsid w:val="006A399A"/>
    <w:rsid w:val="007849BA"/>
    <w:rsid w:val="008745D1"/>
    <w:rsid w:val="0097279A"/>
    <w:rsid w:val="00A80DAD"/>
    <w:rsid w:val="00AE69B2"/>
    <w:rsid w:val="00AF7A5E"/>
    <w:rsid w:val="00B92F25"/>
    <w:rsid w:val="00C626FC"/>
    <w:rsid w:val="00D301F1"/>
    <w:rsid w:val="00F2156D"/>
    <w:rsid w:val="00F8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FBD3"/>
  <w15:chartTrackingRefBased/>
  <w15:docId w15:val="{6E8AD9C8-A87F-44A8-8B15-F9B93CD6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unhideWhenUsed/>
    <w:rsid w:val="00AE69B2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E69B2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E69B2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AE69B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E69B2"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A80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tnu.no/documents/10470/0/Rapport+Seksuell+Trakassering+STFK+2014_korrigert.pdf/2b059c9e-034a-4d65-913c-412f635e7d2e" TargetMode="External"/><Relationship Id="rId1" Type="http://schemas.openxmlformats.org/officeDocument/2006/relationships/hyperlink" Target="http://www.hioa.no/Om-HiOA/Senter-for-velferds-og-arbeidslivsforskning/NOVA/Publikasjonar/Rapporter/2017/Ungdata-201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EA2DF-A58D-4357-A56B-6FE9EE37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309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Unneland</dc:creator>
  <cp:keywords/>
  <dc:description/>
  <cp:lastModifiedBy>Andreas Unneland</cp:lastModifiedBy>
  <cp:revision>11</cp:revision>
  <dcterms:created xsi:type="dcterms:W3CDTF">2018-02-22T18:34:00Z</dcterms:created>
  <dcterms:modified xsi:type="dcterms:W3CDTF">2018-02-23T17:52:00Z</dcterms:modified>
</cp:coreProperties>
</file>